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B3D95" w14:textId="77777777" w:rsidR="00F30BA3" w:rsidRDefault="00F30BA3" w:rsidP="00BA5056">
      <w:pPr>
        <w:rPr>
          <w:rFonts w:ascii="Lato" w:hAnsi="Lato"/>
          <w:b/>
          <w:bCs/>
        </w:rPr>
      </w:pPr>
    </w:p>
    <w:p w14:paraId="1DE12656" w14:textId="77777777" w:rsidR="00330D3E" w:rsidRDefault="00330D3E" w:rsidP="00BA5056">
      <w:pPr>
        <w:rPr>
          <w:rFonts w:ascii="Lato" w:hAnsi="Lato"/>
          <w:b/>
          <w:bCs/>
        </w:rPr>
      </w:pPr>
    </w:p>
    <w:p w14:paraId="618A683B" w14:textId="77777777" w:rsidR="000D2799" w:rsidRDefault="000D2799" w:rsidP="00BA5056">
      <w:pPr>
        <w:rPr>
          <w:rFonts w:ascii="Lato" w:hAnsi="Lato"/>
          <w:b/>
          <w:bCs/>
        </w:rPr>
      </w:pPr>
    </w:p>
    <w:p w14:paraId="566755BE" w14:textId="77777777" w:rsidR="000D2799" w:rsidRDefault="000D2799" w:rsidP="00BA5056">
      <w:pPr>
        <w:rPr>
          <w:rFonts w:ascii="Lato" w:hAnsi="Lato"/>
          <w:b/>
          <w:bCs/>
        </w:rPr>
        <w:sectPr w:rsidR="000D2799" w:rsidSect="00483E9A">
          <w:headerReference w:type="default" r:id="rId8"/>
          <w:footerReference w:type="default" r:id="rId9"/>
          <w:pgSz w:w="11906" w:h="16838"/>
          <w:pgMar w:top="720" w:right="720" w:bottom="720" w:left="720" w:header="340" w:footer="680" w:gutter="0"/>
          <w:cols w:num="2" w:space="708"/>
          <w:docGrid w:linePitch="360"/>
        </w:sectPr>
      </w:pPr>
    </w:p>
    <w:p w14:paraId="6BBA262F" w14:textId="77777777" w:rsidR="00B41EB6" w:rsidRDefault="00B41EB6" w:rsidP="00BA5056">
      <w:pPr>
        <w:rPr>
          <w:rFonts w:ascii="Lato" w:hAnsi="Lato"/>
          <w:b/>
          <w:bCs/>
        </w:rPr>
      </w:pP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3486"/>
        <w:gridCol w:w="3484"/>
      </w:tblGrid>
      <w:tr w:rsidR="00A26206" w14:paraId="7BD9F935" w14:textId="77777777" w:rsidTr="063350E2">
        <w:trPr>
          <w:trHeight w:val="690"/>
        </w:trPr>
        <w:tc>
          <w:tcPr>
            <w:tcW w:w="1667" w:type="pct"/>
          </w:tcPr>
          <w:p w14:paraId="7014F849" w14:textId="77777777" w:rsidR="00151B02" w:rsidRPr="00CF101D" w:rsidRDefault="00151B02" w:rsidP="006556A9">
            <w:pPr>
              <w:shd w:val="clear" w:color="auto" w:fill="DD1B80"/>
              <w:jc w:val="center"/>
              <w:rPr>
                <w:rFonts w:ascii="Lato" w:hAnsi="Lato"/>
                <w:b/>
                <w:bCs/>
                <w:color w:val="FFFFFF" w:themeColor="background1"/>
                <w:sz w:val="28"/>
                <w:szCs w:val="28"/>
              </w:rPr>
            </w:pPr>
            <w:r w:rsidRPr="47EFF45B">
              <w:rPr>
                <w:rFonts w:ascii="Lato" w:hAnsi="Lato"/>
                <w:b/>
                <w:bCs/>
                <w:color w:val="FFFFFF" w:themeColor="background1"/>
                <w:sz w:val="28"/>
                <w:szCs w:val="28"/>
              </w:rPr>
              <w:t>Job Title:</w:t>
            </w:r>
          </w:p>
          <w:p w14:paraId="662AC32D" w14:textId="1D96C396" w:rsidR="00A26206" w:rsidRPr="004F16AE" w:rsidRDefault="00C32321" w:rsidP="006556A9">
            <w:pPr>
              <w:jc w:val="center"/>
              <w:rPr>
                <w:rFonts w:ascii="Lato" w:hAnsi="Lato"/>
                <w:b/>
                <w:bCs/>
                <w:sz w:val="32"/>
                <w:szCs w:val="32"/>
              </w:rPr>
            </w:pPr>
            <w:r>
              <w:rPr>
                <w:rFonts w:ascii="Lato" w:hAnsi="Lato"/>
                <w:b/>
                <w:bCs/>
                <w:sz w:val="32"/>
                <w:szCs w:val="32"/>
              </w:rPr>
              <w:t>Site Manager – Retrofit Delivery</w:t>
            </w:r>
          </w:p>
        </w:tc>
        <w:tc>
          <w:tcPr>
            <w:tcW w:w="1667" w:type="pct"/>
          </w:tcPr>
          <w:p w14:paraId="357F4F81" w14:textId="77777777" w:rsidR="00151B02" w:rsidRPr="00CF101D" w:rsidRDefault="00151B02" w:rsidP="006556A9">
            <w:pPr>
              <w:shd w:val="clear" w:color="auto" w:fill="DD1B80"/>
              <w:jc w:val="center"/>
              <w:rPr>
                <w:rFonts w:ascii="Lato" w:hAnsi="Lato"/>
                <w:b/>
                <w:bCs/>
                <w:color w:val="FFFFFF" w:themeColor="background1"/>
                <w:sz w:val="28"/>
                <w:szCs w:val="28"/>
              </w:rPr>
            </w:pPr>
            <w:r w:rsidRPr="00CF101D">
              <w:rPr>
                <w:rFonts w:ascii="Lato" w:hAnsi="Lato"/>
                <w:b/>
                <w:bCs/>
                <w:color w:val="FFFFFF" w:themeColor="background1"/>
                <w:sz w:val="28"/>
                <w:szCs w:val="28"/>
              </w:rPr>
              <w:t>Department:</w:t>
            </w:r>
          </w:p>
          <w:p w14:paraId="118E813F" w14:textId="728194D6" w:rsidR="00A26206" w:rsidRPr="004F16AE" w:rsidRDefault="00C32321" w:rsidP="00F925CF">
            <w:pPr>
              <w:jc w:val="center"/>
              <w:rPr>
                <w:rFonts w:ascii="Lato" w:hAnsi="Lato"/>
                <w:b/>
                <w:bCs/>
                <w:sz w:val="32"/>
                <w:szCs w:val="32"/>
              </w:rPr>
            </w:pPr>
            <w:r>
              <w:rPr>
                <w:rFonts w:ascii="Lato" w:hAnsi="Lato"/>
                <w:b/>
                <w:bCs/>
                <w:sz w:val="28"/>
                <w:szCs w:val="28"/>
              </w:rPr>
              <w:t>Property Care: Planned Maintenance &amp; Investment</w:t>
            </w:r>
          </w:p>
        </w:tc>
        <w:tc>
          <w:tcPr>
            <w:tcW w:w="1667" w:type="pct"/>
          </w:tcPr>
          <w:p w14:paraId="5A51CEB2" w14:textId="77777777" w:rsidR="00151B02" w:rsidRPr="00CF101D" w:rsidRDefault="00151B02" w:rsidP="006556A9">
            <w:pPr>
              <w:shd w:val="clear" w:color="auto" w:fill="DD1B80"/>
              <w:jc w:val="center"/>
              <w:rPr>
                <w:rFonts w:ascii="Lato" w:hAnsi="Lato"/>
                <w:b/>
                <w:bCs/>
                <w:color w:val="FFFFFF" w:themeColor="background1"/>
                <w:sz w:val="28"/>
                <w:szCs w:val="28"/>
              </w:rPr>
            </w:pPr>
            <w:r w:rsidRPr="00CF101D">
              <w:rPr>
                <w:rFonts w:ascii="Lato" w:hAnsi="Lato"/>
                <w:b/>
                <w:bCs/>
                <w:color w:val="FFFFFF" w:themeColor="background1"/>
                <w:sz w:val="28"/>
                <w:szCs w:val="28"/>
              </w:rPr>
              <w:t>Reporting To:</w:t>
            </w:r>
          </w:p>
          <w:p w14:paraId="230116F2" w14:textId="16368CF2" w:rsidR="00A26206" w:rsidRPr="00F95347" w:rsidRDefault="6D494DDA" w:rsidP="00DC2F6D">
            <w:pPr>
              <w:jc w:val="center"/>
              <w:rPr>
                <w:rFonts w:ascii="Lato" w:hAnsi="Lato"/>
                <w:b/>
                <w:bCs/>
                <w:sz w:val="28"/>
                <w:szCs w:val="28"/>
              </w:rPr>
            </w:pPr>
            <w:r w:rsidRPr="063350E2">
              <w:rPr>
                <w:rFonts w:ascii="Lato" w:hAnsi="Lato"/>
                <w:b/>
                <w:bCs/>
                <w:sz w:val="28"/>
                <w:szCs w:val="28"/>
              </w:rPr>
              <w:t>Commercial Contracts Manager – Property Care</w:t>
            </w:r>
          </w:p>
        </w:tc>
      </w:tr>
    </w:tbl>
    <w:tbl>
      <w:tblPr>
        <w:tblStyle w:val="TableGrid"/>
        <w:tblpPr w:leftFromText="180" w:rightFromText="180" w:vertAnchor="text" w:horzAnchor="margin" w:tblpY="235"/>
        <w:tblW w:w="4995" w:type="pct"/>
        <w:tblBorders>
          <w:top w:val="none" w:sz="0" w:space="0" w:color="auto"/>
          <w:left w:val="none" w:sz="0" w:space="0" w:color="auto"/>
          <w:bottom w:val="none" w:sz="0" w:space="0" w:color="auto"/>
          <w:right w:val="none" w:sz="0" w:space="0" w:color="auto"/>
          <w:insideH w:val="thinThickLargeGap" w:sz="24" w:space="0" w:color="DD1B80"/>
          <w:insideV w:val="thinThickLargeGap" w:sz="24" w:space="0" w:color="DD1B80"/>
        </w:tblBorders>
        <w:tblLook w:val="04A0" w:firstRow="1" w:lastRow="0" w:firstColumn="1" w:lastColumn="0" w:noHBand="0" w:noVBand="1"/>
      </w:tblPr>
      <w:tblGrid>
        <w:gridCol w:w="3118"/>
        <w:gridCol w:w="7338"/>
      </w:tblGrid>
      <w:tr w:rsidR="00CF101D" w14:paraId="659611C0" w14:textId="77777777" w:rsidTr="063350E2">
        <w:trPr>
          <w:trHeight w:val="780"/>
        </w:trPr>
        <w:tc>
          <w:tcPr>
            <w:tcW w:w="5000" w:type="pct"/>
            <w:gridSpan w:val="2"/>
            <w:tcBorders>
              <w:bottom w:val="thinThickThinSmallGap" w:sz="24" w:space="0" w:color="DD1B80"/>
            </w:tcBorders>
          </w:tcPr>
          <w:p w14:paraId="0C1F0514" w14:textId="7237EAD7" w:rsidR="00910CA0" w:rsidRPr="00456079" w:rsidRDefault="00E200F0" w:rsidP="00910CA0">
            <w:pPr>
              <w:jc w:val="center"/>
              <w:rPr>
                <w:rFonts w:ascii="Lato" w:hAnsi="Lato"/>
                <w:b/>
                <w:bCs/>
                <w:sz w:val="20"/>
                <w:szCs w:val="20"/>
                <w:shd w:val="clear" w:color="auto" w:fill="FFFFFF" w:themeFill="background1"/>
              </w:rPr>
            </w:pPr>
            <w:r w:rsidRPr="00456079">
              <w:rPr>
                <w:rFonts w:ascii="Lato" w:hAnsi="Lato"/>
                <w:b/>
                <w:bCs/>
                <w:sz w:val="20"/>
                <w:szCs w:val="20"/>
                <w:shd w:val="clear" w:color="auto" w:fill="FFFFFF" w:themeFill="background1"/>
              </w:rPr>
              <w:t>Please note</w:t>
            </w:r>
            <w:r w:rsidR="00F95347" w:rsidRPr="00456079">
              <w:rPr>
                <w:rFonts w:ascii="Lato" w:hAnsi="Lato"/>
                <w:b/>
                <w:bCs/>
                <w:sz w:val="20"/>
                <w:szCs w:val="20"/>
                <w:shd w:val="clear" w:color="auto" w:fill="FFFFFF" w:themeFill="background1"/>
              </w:rPr>
              <w:t>:</w:t>
            </w:r>
            <w:r w:rsidRPr="00456079">
              <w:rPr>
                <w:rFonts w:ascii="Lato" w:hAnsi="Lato"/>
                <w:b/>
                <w:bCs/>
                <w:sz w:val="20"/>
                <w:szCs w:val="20"/>
                <w:shd w:val="clear" w:color="auto" w:fill="FFFFFF" w:themeFill="background1"/>
              </w:rPr>
              <w:t xml:space="preserve"> this job description outlines key</w:t>
            </w:r>
            <w:r w:rsidR="00DB73F2" w:rsidRPr="00456079">
              <w:rPr>
                <w:rFonts w:ascii="Lato" w:hAnsi="Lato"/>
                <w:b/>
                <w:bCs/>
                <w:sz w:val="20"/>
                <w:szCs w:val="20"/>
                <w:shd w:val="clear" w:color="auto" w:fill="FFFFFF" w:themeFill="background1"/>
              </w:rPr>
              <w:t xml:space="preserve"> responsibilities and duties but is not exhaustive.</w:t>
            </w:r>
          </w:p>
          <w:p w14:paraId="324266B1" w14:textId="19CDED8D" w:rsidR="00CF101D" w:rsidRPr="00456079" w:rsidRDefault="00DB73F2" w:rsidP="00910CA0">
            <w:pPr>
              <w:jc w:val="center"/>
              <w:rPr>
                <w:rFonts w:ascii="Lato" w:hAnsi="Lato"/>
                <w:b/>
                <w:bCs/>
                <w:sz w:val="20"/>
                <w:szCs w:val="20"/>
                <w:shd w:val="clear" w:color="auto" w:fill="FFFFFF" w:themeFill="background1"/>
              </w:rPr>
            </w:pPr>
            <w:r w:rsidRPr="00456079">
              <w:rPr>
                <w:rFonts w:ascii="Lato" w:hAnsi="Lato"/>
                <w:b/>
                <w:bCs/>
                <w:sz w:val="20"/>
                <w:szCs w:val="20"/>
                <w:shd w:val="clear" w:color="auto" w:fill="FFFFFF" w:themeFill="background1"/>
              </w:rPr>
              <w:t xml:space="preserve">Additional tasks may be assigned as needed to support </w:t>
            </w:r>
            <w:r w:rsidR="00910CA0" w:rsidRPr="00456079">
              <w:rPr>
                <w:rFonts w:ascii="Lato" w:hAnsi="Lato"/>
                <w:b/>
                <w:bCs/>
                <w:sz w:val="20"/>
                <w:szCs w:val="20"/>
                <w:shd w:val="clear" w:color="auto" w:fill="FFFFFF" w:themeFill="background1"/>
              </w:rPr>
              <w:t>Magenta Living’s goals and objectives.</w:t>
            </w:r>
          </w:p>
          <w:p w14:paraId="1CFD2ADA" w14:textId="77777777" w:rsidR="00E200F0" w:rsidRDefault="00E200F0" w:rsidP="00CF101D">
            <w:pPr>
              <w:rPr>
                <w:rFonts w:ascii="Lato" w:hAnsi="Lato"/>
                <w:sz w:val="28"/>
                <w:szCs w:val="28"/>
                <w:shd w:val="clear" w:color="auto" w:fill="FFFFFF" w:themeFill="background1"/>
              </w:rPr>
            </w:pPr>
          </w:p>
          <w:p w14:paraId="14F0666D" w14:textId="736E1FA8" w:rsidR="00CF101D" w:rsidRPr="00CF101D" w:rsidRDefault="00CF101D" w:rsidP="00CF101D">
            <w:pPr>
              <w:rPr>
                <w:rFonts w:ascii="Lato" w:hAnsi="Lato"/>
                <w:color w:val="FFFFFF" w:themeColor="background1"/>
                <w:sz w:val="28"/>
                <w:szCs w:val="28"/>
                <w:shd w:val="clear" w:color="auto" w:fill="DD1B80"/>
              </w:rPr>
            </w:pPr>
            <w:r w:rsidRPr="00524797">
              <w:rPr>
                <w:rFonts w:ascii="Lato" w:hAnsi="Lato"/>
                <w:sz w:val="28"/>
                <w:szCs w:val="28"/>
                <w:shd w:val="clear" w:color="auto" w:fill="FFFFFF" w:themeFill="background1"/>
              </w:rPr>
              <w:t>How your role will contribute</w:t>
            </w:r>
            <w:r w:rsidR="008839AD" w:rsidRPr="00524797">
              <w:rPr>
                <w:rFonts w:ascii="Lato" w:hAnsi="Lato"/>
                <w:sz w:val="28"/>
                <w:szCs w:val="28"/>
                <w:shd w:val="clear" w:color="auto" w:fill="FFFFFF" w:themeFill="background1"/>
              </w:rPr>
              <w:t xml:space="preserve"> to</w:t>
            </w:r>
            <w:r w:rsidRPr="00524797">
              <w:rPr>
                <w:rFonts w:ascii="Lato" w:hAnsi="Lato"/>
                <w:sz w:val="28"/>
                <w:szCs w:val="28"/>
                <w:shd w:val="clear" w:color="auto" w:fill="FFFFFF" w:themeFill="background1"/>
              </w:rPr>
              <w:t xml:space="preserve"> </w:t>
            </w:r>
            <w:r w:rsidR="009E7134" w:rsidRPr="00524797">
              <w:rPr>
                <w:rFonts w:ascii="Lato" w:hAnsi="Lato"/>
                <w:b/>
                <w:bCs/>
                <w:sz w:val="28"/>
                <w:szCs w:val="28"/>
                <w:shd w:val="clear" w:color="auto" w:fill="FFFFFF" w:themeFill="background1"/>
              </w:rPr>
              <w:t>Magenta Living’s</w:t>
            </w:r>
            <w:r w:rsidRPr="00524797">
              <w:rPr>
                <w:rFonts w:ascii="Lato" w:hAnsi="Lato"/>
                <w:sz w:val="28"/>
                <w:szCs w:val="28"/>
                <w:shd w:val="clear" w:color="auto" w:fill="FFFFFF" w:themeFill="background1"/>
              </w:rPr>
              <w:t xml:space="preserve"> </w:t>
            </w:r>
            <w:r w:rsidRPr="00524797">
              <w:rPr>
                <w:rFonts w:ascii="Lato" w:hAnsi="Lato"/>
                <w:b/>
                <w:bCs/>
                <w:sz w:val="28"/>
                <w:szCs w:val="28"/>
                <w:shd w:val="clear" w:color="auto" w:fill="FFFFFF" w:themeFill="background1"/>
              </w:rPr>
              <w:t>Purpose, Vision &amp; Values</w:t>
            </w:r>
            <w:r w:rsidRPr="00524797">
              <w:rPr>
                <w:rFonts w:ascii="Lato" w:hAnsi="Lato"/>
                <w:sz w:val="28"/>
                <w:szCs w:val="28"/>
                <w:shd w:val="clear" w:color="auto" w:fill="FFFFFF" w:themeFill="background1"/>
              </w:rPr>
              <w:t>:</w:t>
            </w:r>
          </w:p>
        </w:tc>
      </w:tr>
      <w:tr w:rsidR="003F454B" w14:paraId="05BE93BB" w14:textId="77777777" w:rsidTr="063350E2">
        <w:trPr>
          <w:trHeight w:val="1286"/>
        </w:trPr>
        <w:tc>
          <w:tcPr>
            <w:tcW w:w="1491" w:type="pct"/>
            <w:tcBorders>
              <w:top w:val="thinThickLargeGap" w:sz="24" w:space="0" w:color="DD1B80"/>
              <w:right w:val="thinThickLargeGap" w:sz="24" w:space="0" w:color="DD1B80"/>
            </w:tcBorders>
          </w:tcPr>
          <w:p w14:paraId="4933EEC2" w14:textId="77777777" w:rsidR="003F454B" w:rsidRDefault="003F454B" w:rsidP="003F454B">
            <w:pPr>
              <w:jc w:val="center"/>
              <w:rPr>
                <w:rFonts w:ascii="Lato" w:hAnsi="Lato"/>
                <w:b/>
                <w:bCs/>
                <w:color w:val="DD1B80"/>
              </w:rPr>
            </w:pPr>
          </w:p>
          <w:p w14:paraId="685B538D" w14:textId="538684DB" w:rsidR="003F454B" w:rsidRPr="00B36992" w:rsidRDefault="003F454B" w:rsidP="003F454B">
            <w:pPr>
              <w:jc w:val="center"/>
              <w:rPr>
                <w:rFonts w:ascii="Lato" w:hAnsi="Lato"/>
                <w:b/>
                <w:bCs/>
              </w:rPr>
            </w:pPr>
            <w:r>
              <w:rPr>
                <w:rFonts w:ascii="Lato" w:hAnsi="Lato"/>
                <w:b/>
                <w:bCs/>
                <w:color w:val="DD1B80"/>
              </w:rPr>
              <w:t xml:space="preserve">Our </w:t>
            </w:r>
            <w:r w:rsidRPr="00B36992">
              <w:rPr>
                <w:rFonts w:ascii="Lato" w:hAnsi="Lato"/>
                <w:b/>
                <w:bCs/>
                <w:color w:val="DD1B80"/>
              </w:rPr>
              <w:t>Purpose:</w:t>
            </w:r>
          </w:p>
          <w:p w14:paraId="12A14894" w14:textId="4975B0BF" w:rsidR="003F454B" w:rsidRPr="009D6C16" w:rsidRDefault="003F454B" w:rsidP="003F454B">
            <w:pPr>
              <w:jc w:val="center"/>
              <w:rPr>
                <w:rFonts w:ascii="Lato" w:hAnsi="Lato"/>
                <w:sz w:val="20"/>
                <w:szCs w:val="20"/>
              </w:rPr>
            </w:pPr>
            <w:r w:rsidRPr="008070AD">
              <w:rPr>
                <w:rFonts w:ascii="Lato" w:hAnsi="Lato"/>
                <w:sz w:val="20"/>
                <w:szCs w:val="20"/>
              </w:rPr>
              <w:t>Empowering people is our purpose.</w:t>
            </w:r>
          </w:p>
        </w:tc>
        <w:tc>
          <w:tcPr>
            <w:tcW w:w="3509" w:type="pct"/>
            <w:vMerge w:val="restart"/>
            <w:tcBorders>
              <w:top w:val="thinThickLargeGap" w:sz="24" w:space="0" w:color="DD1B80"/>
              <w:left w:val="thinThickLargeGap" w:sz="24" w:space="0" w:color="DD1B80"/>
            </w:tcBorders>
          </w:tcPr>
          <w:p w14:paraId="7DBC4C4D" w14:textId="77777777" w:rsidR="00207A1A" w:rsidRPr="00207A1A" w:rsidRDefault="00207A1A" w:rsidP="00207A1A">
            <w:pPr>
              <w:pStyle w:val="NormalWeb"/>
              <w:spacing w:line="300" w:lineRule="atLeast"/>
              <w:rPr>
                <w:rFonts w:ascii="Arial" w:hAnsi="Arial" w:cs="Arial"/>
              </w:rPr>
            </w:pPr>
            <w:r w:rsidRPr="00207A1A">
              <w:rPr>
                <w:rFonts w:ascii="Arial" w:hAnsi="Arial" w:cs="Arial"/>
              </w:rPr>
              <w:t>The Site Manager – Retrofit Delivery plays a critical role in delivering high</w:t>
            </w:r>
            <w:r w:rsidRPr="00207A1A">
              <w:rPr>
                <w:rFonts w:ascii="Arial" w:hAnsi="Arial" w:cs="Arial"/>
              </w:rPr>
              <w:noBreakHyphen/>
              <w:t>quality retrofit and decarbonisation works safely, compliantly and efficiently across Magenta Living’s homes. The role ensures that works are delivered in a way that protects customers, colleagues and contractors, while maintaining programme momentum and quality standards.</w:t>
            </w:r>
          </w:p>
          <w:p w14:paraId="3BC82E1E" w14:textId="6569C818" w:rsidR="00207A1A" w:rsidRPr="00207A1A" w:rsidRDefault="00207A1A" w:rsidP="00207A1A">
            <w:pPr>
              <w:pStyle w:val="NormalWeb"/>
              <w:spacing w:line="300" w:lineRule="atLeast"/>
              <w:rPr>
                <w:rFonts w:ascii="Arial" w:hAnsi="Arial" w:cs="Arial"/>
              </w:rPr>
            </w:pPr>
            <w:r w:rsidRPr="00207A1A">
              <w:rPr>
                <w:rFonts w:ascii="Arial" w:hAnsi="Arial" w:cs="Arial"/>
              </w:rPr>
              <w:t>As the on</w:t>
            </w:r>
            <w:r w:rsidRPr="00207A1A">
              <w:rPr>
                <w:rFonts w:ascii="Arial" w:hAnsi="Arial" w:cs="Arial"/>
              </w:rPr>
              <w:noBreakHyphen/>
              <w:t>site lead for retrofit delivery, the post holder is responsible for managing day</w:t>
            </w:r>
            <w:r w:rsidRPr="00207A1A">
              <w:rPr>
                <w:rFonts w:ascii="Arial" w:hAnsi="Arial" w:cs="Arial"/>
              </w:rPr>
              <w:noBreakHyphen/>
              <w:t>to</w:t>
            </w:r>
            <w:r w:rsidRPr="00207A1A">
              <w:rPr>
                <w:rFonts w:ascii="Arial" w:hAnsi="Arial" w:cs="Arial"/>
              </w:rPr>
              <w:noBreakHyphen/>
              <w:t>day site operations, contractors and sequencing of works within occupied homes and communities. They ensure compliance with all health and safety, quality, contractual and regulatory requirements, while working closely with customer liaison colleagues to minimise disruption and support a positive customer experience.</w:t>
            </w:r>
            <w:r w:rsidRPr="00207A1A">
              <w:rPr>
                <w:rStyle w:val="Heading1Char"/>
                <w:rFonts w:ascii="Arial" w:hAnsi="Arial" w:cs="Arial"/>
                <w:color w:val="auto"/>
                <w:sz w:val="24"/>
                <w:szCs w:val="24"/>
                <w:shd w:val="clear" w:color="auto" w:fill="FFFFFF"/>
              </w:rPr>
              <w:t xml:space="preserve"> </w:t>
            </w:r>
            <w:r w:rsidRPr="00207A1A">
              <w:rPr>
                <w:rStyle w:val="normaltextrun"/>
                <w:rFonts w:ascii="Arial" w:hAnsi="Arial" w:cs="Arial"/>
                <w:shd w:val="clear" w:color="auto" w:fill="FFFFFF"/>
              </w:rPr>
              <w:t>Key tasks to help ensure this will be (but is not limited to):</w:t>
            </w:r>
            <w:r w:rsidRPr="00207A1A">
              <w:rPr>
                <w:rStyle w:val="eop"/>
                <w:rFonts w:ascii="Arial" w:hAnsi="Arial" w:cs="Arial"/>
                <w:shd w:val="clear" w:color="auto" w:fill="FFFFFF"/>
              </w:rPr>
              <w:t> </w:t>
            </w:r>
          </w:p>
          <w:p w14:paraId="0FE7777D" w14:textId="77777777" w:rsidR="00207A1A" w:rsidRPr="00207A1A" w:rsidRDefault="00207A1A" w:rsidP="00207A1A">
            <w:pPr>
              <w:numPr>
                <w:ilvl w:val="0"/>
                <w:numId w:val="20"/>
              </w:numPr>
              <w:spacing w:before="100" w:beforeAutospacing="1" w:after="100" w:afterAutospacing="1" w:line="300" w:lineRule="atLeast"/>
              <w:rPr>
                <w:rFonts w:ascii="Arial" w:hAnsi="Arial" w:cs="Arial"/>
              </w:rPr>
            </w:pPr>
            <w:r w:rsidRPr="00207A1A">
              <w:rPr>
                <w:rFonts w:ascii="Arial" w:hAnsi="Arial" w:cs="Arial"/>
              </w:rPr>
              <w:t>Take overall responsibility for the safe, compliant and effective day</w:t>
            </w:r>
            <w:r w:rsidRPr="00207A1A">
              <w:rPr>
                <w:rFonts w:ascii="Arial" w:hAnsi="Arial" w:cs="Arial"/>
              </w:rPr>
              <w:noBreakHyphen/>
              <w:t>to</w:t>
            </w:r>
            <w:r w:rsidRPr="00207A1A">
              <w:rPr>
                <w:rFonts w:ascii="Arial" w:hAnsi="Arial" w:cs="Arial"/>
              </w:rPr>
              <w:noBreakHyphen/>
              <w:t>day management of retrofit delivery sites.</w:t>
            </w:r>
          </w:p>
          <w:p w14:paraId="3DDFC1DD" w14:textId="77777777" w:rsidR="00207A1A" w:rsidRPr="00207A1A" w:rsidRDefault="00207A1A" w:rsidP="00207A1A">
            <w:pPr>
              <w:numPr>
                <w:ilvl w:val="0"/>
                <w:numId w:val="20"/>
              </w:numPr>
              <w:spacing w:before="100" w:beforeAutospacing="1" w:after="100" w:afterAutospacing="1" w:line="300" w:lineRule="atLeast"/>
              <w:rPr>
                <w:rFonts w:ascii="Arial" w:hAnsi="Arial" w:cs="Arial"/>
              </w:rPr>
            </w:pPr>
            <w:r w:rsidRPr="00207A1A">
              <w:rPr>
                <w:rFonts w:ascii="Arial" w:hAnsi="Arial" w:cs="Arial"/>
              </w:rPr>
              <w:t>Plan, coordinate and manage retrofit works on site, ensuring programmes are delivered to agreed timescales, budgets and quality standards.</w:t>
            </w:r>
          </w:p>
          <w:p w14:paraId="4C1D11C1" w14:textId="25CDAF26" w:rsidR="00207A1A" w:rsidRPr="00207A1A" w:rsidRDefault="00207A1A" w:rsidP="0FA69065">
            <w:pPr>
              <w:numPr>
                <w:ilvl w:val="0"/>
                <w:numId w:val="20"/>
              </w:numPr>
              <w:spacing w:before="100" w:beforeAutospacing="1" w:after="100" w:afterAutospacing="1" w:line="300" w:lineRule="atLeast"/>
              <w:rPr>
                <w:rFonts w:ascii="Arial" w:hAnsi="Arial" w:cs="Arial"/>
              </w:rPr>
            </w:pPr>
            <w:r w:rsidRPr="0FA69065">
              <w:rPr>
                <w:rFonts w:ascii="Arial" w:hAnsi="Arial" w:cs="Arial"/>
              </w:rPr>
              <w:t>Manage and supervise contractors and subcontractors, ensuring works are carried out in line with specifications, method statements, risk assessments and retrofit standards (e.g. PAS 203</w:t>
            </w:r>
            <w:r w:rsidR="1476533F" w:rsidRPr="0FA69065">
              <w:rPr>
                <w:rFonts w:ascii="Arial" w:hAnsi="Arial" w:cs="Arial"/>
              </w:rPr>
              <w:t>0/35</w:t>
            </w:r>
            <w:r w:rsidRPr="0FA69065">
              <w:rPr>
                <w:rFonts w:ascii="Arial" w:hAnsi="Arial" w:cs="Arial"/>
              </w:rPr>
              <w:t xml:space="preserve"> where applicable).</w:t>
            </w:r>
          </w:p>
          <w:p w14:paraId="123EE41F" w14:textId="77777777" w:rsidR="00207A1A" w:rsidRPr="00207A1A" w:rsidRDefault="00207A1A" w:rsidP="00207A1A">
            <w:pPr>
              <w:numPr>
                <w:ilvl w:val="0"/>
                <w:numId w:val="20"/>
              </w:numPr>
              <w:spacing w:before="100" w:beforeAutospacing="1" w:after="100" w:afterAutospacing="1" w:line="300" w:lineRule="atLeast"/>
              <w:rPr>
                <w:rFonts w:ascii="Arial" w:hAnsi="Arial" w:cs="Arial"/>
              </w:rPr>
            </w:pPr>
            <w:r w:rsidRPr="00207A1A">
              <w:rPr>
                <w:rFonts w:ascii="Arial" w:hAnsi="Arial" w:cs="Arial"/>
              </w:rPr>
              <w:t>Ensure strict adherence to health and safety requirements, including site inductions, safe systems of work, inspections and incident reporting.</w:t>
            </w:r>
          </w:p>
          <w:p w14:paraId="11C225EC" w14:textId="49BAA665" w:rsidR="00207A1A" w:rsidRPr="00207A1A" w:rsidRDefault="00207A1A" w:rsidP="063350E2">
            <w:pPr>
              <w:numPr>
                <w:ilvl w:val="0"/>
                <w:numId w:val="20"/>
              </w:numPr>
              <w:spacing w:before="100" w:beforeAutospacing="1" w:after="100" w:afterAutospacing="1" w:line="300" w:lineRule="atLeast"/>
              <w:rPr>
                <w:rFonts w:ascii="Arial" w:hAnsi="Arial" w:cs="Arial"/>
              </w:rPr>
            </w:pPr>
            <w:r w:rsidRPr="063350E2">
              <w:rPr>
                <w:rFonts w:ascii="Arial" w:hAnsi="Arial" w:cs="Arial"/>
              </w:rPr>
              <w:t>Work collaboratively with Retrofit Coordinators, Customer Liaison Officers and internal teams to support resident access, sequencing of works and minimisation of disruption.</w:t>
            </w:r>
            <w:r>
              <w:br/>
            </w:r>
            <w:r>
              <w:br/>
            </w:r>
            <w:r>
              <w:br/>
            </w:r>
            <w:r>
              <w:br/>
            </w:r>
            <w:r>
              <w:lastRenderedPageBreak/>
              <w:br/>
            </w:r>
            <w:r>
              <w:br/>
            </w:r>
          </w:p>
          <w:p w14:paraId="60358C19" w14:textId="77777777" w:rsidR="00207A1A" w:rsidRPr="00207A1A" w:rsidRDefault="00207A1A" w:rsidP="00207A1A">
            <w:pPr>
              <w:numPr>
                <w:ilvl w:val="0"/>
                <w:numId w:val="20"/>
              </w:numPr>
              <w:spacing w:before="100" w:beforeAutospacing="1" w:after="100" w:afterAutospacing="1" w:line="300" w:lineRule="atLeast"/>
              <w:rPr>
                <w:rFonts w:ascii="Arial" w:hAnsi="Arial" w:cs="Arial"/>
              </w:rPr>
            </w:pPr>
            <w:r w:rsidRPr="00207A1A">
              <w:rPr>
                <w:rFonts w:ascii="Arial" w:hAnsi="Arial" w:cs="Arial"/>
              </w:rPr>
              <w:t>Monitor progress on site, identify risks or delays early and implement corrective actions to maintain programme delivery.</w:t>
            </w:r>
          </w:p>
          <w:p w14:paraId="014C9239" w14:textId="77777777" w:rsidR="00207A1A" w:rsidRPr="00207A1A" w:rsidRDefault="00207A1A" w:rsidP="00207A1A">
            <w:pPr>
              <w:numPr>
                <w:ilvl w:val="0"/>
                <w:numId w:val="20"/>
              </w:numPr>
              <w:spacing w:before="100" w:beforeAutospacing="1" w:after="100" w:afterAutospacing="1" w:line="300" w:lineRule="atLeast"/>
              <w:rPr>
                <w:rFonts w:ascii="Arial" w:hAnsi="Arial" w:cs="Arial"/>
              </w:rPr>
            </w:pPr>
            <w:r w:rsidRPr="00207A1A">
              <w:rPr>
                <w:rFonts w:ascii="Arial" w:hAnsi="Arial" w:cs="Arial"/>
              </w:rPr>
              <w:t>Carry out quality inspections and sign</w:t>
            </w:r>
            <w:r w:rsidRPr="00207A1A">
              <w:rPr>
                <w:rFonts w:ascii="Arial" w:hAnsi="Arial" w:cs="Arial"/>
              </w:rPr>
              <w:noBreakHyphen/>
              <w:t>off of completed works, ensuring defects are addressed promptly and standards are maintained.</w:t>
            </w:r>
          </w:p>
          <w:p w14:paraId="719240D6" w14:textId="77777777" w:rsidR="00207A1A" w:rsidRPr="00207A1A" w:rsidRDefault="00207A1A" w:rsidP="00207A1A">
            <w:pPr>
              <w:numPr>
                <w:ilvl w:val="0"/>
                <w:numId w:val="20"/>
              </w:numPr>
              <w:spacing w:before="100" w:beforeAutospacing="1" w:after="100" w:afterAutospacing="1" w:line="300" w:lineRule="atLeast"/>
              <w:rPr>
                <w:rFonts w:ascii="Arial" w:hAnsi="Arial" w:cs="Arial"/>
              </w:rPr>
            </w:pPr>
            <w:r w:rsidRPr="00207A1A">
              <w:rPr>
                <w:rFonts w:ascii="Arial" w:hAnsi="Arial" w:cs="Arial"/>
              </w:rPr>
              <w:t>Maintain accurate site records, reports and documentation, including progress updates, variations and compliance evidence.</w:t>
            </w:r>
          </w:p>
          <w:p w14:paraId="12CE516D" w14:textId="77777777" w:rsidR="00207A1A" w:rsidRPr="00207A1A" w:rsidRDefault="00207A1A" w:rsidP="00207A1A">
            <w:pPr>
              <w:numPr>
                <w:ilvl w:val="0"/>
                <w:numId w:val="20"/>
              </w:numPr>
              <w:spacing w:before="100" w:beforeAutospacing="1" w:after="100" w:afterAutospacing="1" w:line="300" w:lineRule="atLeast"/>
              <w:rPr>
                <w:rFonts w:ascii="Arial" w:hAnsi="Arial" w:cs="Arial"/>
              </w:rPr>
            </w:pPr>
            <w:r w:rsidRPr="00207A1A">
              <w:rPr>
                <w:rFonts w:ascii="Arial" w:hAnsi="Arial" w:cs="Arial"/>
              </w:rPr>
              <w:t>Act as the main site</w:t>
            </w:r>
            <w:r w:rsidRPr="00207A1A">
              <w:rPr>
                <w:rFonts w:ascii="Arial" w:hAnsi="Arial" w:cs="Arial"/>
              </w:rPr>
              <w:noBreakHyphen/>
              <w:t>based escalation point for technical, safety or delivery issues.</w:t>
            </w:r>
          </w:p>
          <w:p w14:paraId="10166F09" w14:textId="77777777" w:rsidR="00207A1A" w:rsidRPr="00207A1A" w:rsidRDefault="00207A1A" w:rsidP="00207A1A">
            <w:pPr>
              <w:numPr>
                <w:ilvl w:val="0"/>
                <w:numId w:val="20"/>
              </w:numPr>
              <w:spacing w:before="100" w:beforeAutospacing="1" w:after="100" w:afterAutospacing="1" w:line="300" w:lineRule="atLeast"/>
              <w:rPr>
                <w:rFonts w:ascii="Arial" w:hAnsi="Arial" w:cs="Arial"/>
              </w:rPr>
            </w:pPr>
            <w:r w:rsidRPr="00207A1A">
              <w:rPr>
                <w:rFonts w:ascii="Arial" w:hAnsi="Arial" w:cs="Arial"/>
              </w:rPr>
              <w:t xml:space="preserve">Support customer satisfaction by ensuring sites </w:t>
            </w:r>
            <w:proofErr w:type="gramStart"/>
            <w:r w:rsidRPr="00207A1A">
              <w:rPr>
                <w:rFonts w:ascii="Arial" w:hAnsi="Arial" w:cs="Arial"/>
              </w:rPr>
              <w:t>are</w:t>
            </w:r>
            <w:proofErr w:type="gramEnd"/>
            <w:r w:rsidRPr="00207A1A">
              <w:rPr>
                <w:rFonts w:ascii="Arial" w:hAnsi="Arial" w:cs="Arial"/>
              </w:rPr>
              <w:t xml:space="preserve"> well managed, tidy and respectful of occupied environments.</w:t>
            </w:r>
          </w:p>
          <w:p w14:paraId="47AE54BB" w14:textId="77777777" w:rsidR="00207A1A" w:rsidRPr="00207A1A" w:rsidRDefault="00207A1A" w:rsidP="00207A1A">
            <w:pPr>
              <w:numPr>
                <w:ilvl w:val="0"/>
                <w:numId w:val="20"/>
              </w:numPr>
              <w:spacing w:before="100" w:beforeAutospacing="1" w:after="100" w:afterAutospacing="1" w:line="300" w:lineRule="atLeast"/>
              <w:rPr>
                <w:rFonts w:ascii="Arial" w:hAnsi="Arial" w:cs="Arial"/>
              </w:rPr>
            </w:pPr>
            <w:r w:rsidRPr="36D40F4B">
              <w:rPr>
                <w:rFonts w:ascii="Arial" w:hAnsi="Arial" w:cs="Arial"/>
              </w:rPr>
              <w:t>Promote Magenta Living’s values and professionalism on site at all times, maintaining a positive and solutions</w:t>
            </w:r>
            <w:r>
              <w:noBreakHyphen/>
            </w:r>
            <w:r w:rsidRPr="36D40F4B">
              <w:rPr>
                <w:rFonts w:ascii="Arial" w:hAnsi="Arial" w:cs="Arial"/>
              </w:rPr>
              <w:t>focused approach.</w:t>
            </w:r>
          </w:p>
          <w:p w14:paraId="1C0B9F65" w14:textId="6CE8DCA3" w:rsidR="36D40F4B" w:rsidRDefault="4DE3A0CF" w:rsidP="351010A9">
            <w:pPr>
              <w:numPr>
                <w:ilvl w:val="0"/>
                <w:numId w:val="20"/>
              </w:numPr>
              <w:spacing w:beforeAutospacing="1" w:afterAutospacing="1" w:line="300" w:lineRule="atLeast"/>
              <w:rPr>
                <w:rFonts w:ascii="Arial" w:eastAsia="Arial" w:hAnsi="Arial" w:cs="Arial"/>
              </w:rPr>
            </w:pPr>
            <w:r w:rsidRPr="351010A9">
              <w:rPr>
                <w:rFonts w:ascii="Arial" w:eastAsia="Arial" w:hAnsi="Arial" w:cs="Arial"/>
              </w:rPr>
              <w:t>Take responsibility for managing and monitoring the delivery of contractual social value commitments on site, working with contractors and partners to ensure agreed outcomes such as local labour, apprenticeships, supply</w:t>
            </w:r>
            <w:r w:rsidR="36D40F4B">
              <w:noBreakHyphen/>
            </w:r>
            <w:r w:rsidRPr="351010A9">
              <w:rPr>
                <w:rFonts w:ascii="Arial" w:eastAsia="Arial" w:hAnsi="Arial" w:cs="Arial"/>
              </w:rPr>
              <w:t>chain opportunities, community engagement activities and reporting requirements are achieved.</w:t>
            </w:r>
          </w:p>
          <w:p w14:paraId="05F56713" w14:textId="77777777" w:rsidR="00207A1A" w:rsidRPr="00207A1A" w:rsidRDefault="00207A1A" w:rsidP="00207A1A">
            <w:pPr>
              <w:pStyle w:val="NormalWeb"/>
              <w:spacing w:line="300" w:lineRule="atLeast"/>
              <w:rPr>
                <w:rFonts w:ascii="Arial" w:hAnsi="Arial" w:cs="Arial"/>
              </w:rPr>
            </w:pPr>
            <w:r w:rsidRPr="00207A1A">
              <w:rPr>
                <w:rFonts w:ascii="Arial" w:hAnsi="Arial" w:cs="Arial"/>
              </w:rPr>
              <w:t>By supporting the delivery of energy</w:t>
            </w:r>
            <w:r w:rsidRPr="00207A1A">
              <w:rPr>
                <w:rFonts w:ascii="Arial" w:hAnsi="Arial" w:cs="Arial"/>
              </w:rPr>
              <w:noBreakHyphen/>
              <w:t>efficient, warmer and healthier homes, the Site Manager – Retrofit Delivery directly contributes to improving quality of life, reducing fuel poverty and supporting sustainable communities.</w:t>
            </w:r>
          </w:p>
          <w:p w14:paraId="4385F96D" w14:textId="680903D5" w:rsidR="007A70C0" w:rsidRDefault="00207A1A" w:rsidP="00207A1A">
            <w:pPr>
              <w:pStyle w:val="NormalWeb"/>
              <w:spacing w:line="300" w:lineRule="atLeast"/>
              <w:rPr>
                <w:rFonts w:ascii="Arial" w:hAnsi="Arial" w:cs="Arial"/>
              </w:rPr>
            </w:pPr>
            <w:r w:rsidRPr="00207A1A">
              <w:rPr>
                <w:rStyle w:val="normaltextrun"/>
                <w:rFonts w:ascii="Arial" w:hAnsi="Arial" w:cs="Arial"/>
                <w:bdr w:val="none" w:sz="0" w:space="0" w:color="auto" w:frame="1"/>
              </w:rPr>
              <w:t>The role embodies our value of ‘Do the Right Thing’ through</w:t>
            </w:r>
            <w:r w:rsidRPr="00207A1A">
              <w:rPr>
                <w:rFonts w:ascii="Arial" w:hAnsi="Arial" w:cs="Arial"/>
              </w:rPr>
              <w:t xml:space="preserve"> strong leadership, accountability, professionalism and a commitment to doing work safely, correctly and with respect for customers and colleagues.</w:t>
            </w:r>
            <w:r>
              <w:br/>
            </w:r>
            <w:r>
              <w:br/>
            </w:r>
            <w:r>
              <w:br/>
            </w:r>
            <w:r>
              <w:br/>
            </w:r>
            <w:r>
              <w:br/>
            </w:r>
            <w:r>
              <w:br/>
            </w:r>
            <w:r>
              <w:br/>
            </w:r>
            <w:r>
              <w:br/>
            </w:r>
            <w:r>
              <w:br/>
            </w:r>
            <w:r>
              <w:br/>
            </w:r>
            <w:r>
              <w:br/>
            </w:r>
          </w:p>
        </w:tc>
      </w:tr>
      <w:tr w:rsidR="00CF101D" w14:paraId="2F34FC57" w14:textId="77777777" w:rsidTr="063350E2">
        <w:trPr>
          <w:trHeight w:val="1971"/>
        </w:trPr>
        <w:tc>
          <w:tcPr>
            <w:tcW w:w="1491" w:type="pct"/>
            <w:tcBorders>
              <w:right w:val="thinThickLargeGap" w:sz="24" w:space="0" w:color="DD1B80"/>
            </w:tcBorders>
          </w:tcPr>
          <w:p w14:paraId="7B362B32" w14:textId="77777777" w:rsidR="00CF101D" w:rsidRDefault="00CF101D" w:rsidP="00CF101D">
            <w:pPr>
              <w:jc w:val="center"/>
              <w:rPr>
                <w:rFonts w:ascii="Lato" w:hAnsi="Lato"/>
                <w:b/>
                <w:bCs/>
                <w:color w:val="DD1B80"/>
              </w:rPr>
            </w:pPr>
          </w:p>
          <w:p w14:paraId="68241B31" w14:textId="2CFB2D09" w:rsidR="00CF101D" w:rsidRPr="00B36992" w:rsidRDefault="009E7134" w:rsidP="00CF101D">
            <w:pPr>
              <w:jc w:val="center"/>
              <w:rPr>
                <w:rFonts w:ascii="Lato" w:hAnsi="Lato"/>
                <w:b/>
                <w:bCs/>
                <w:color w:val="DD1B80"/>
              </w:rPr>
            </w:pPr>
            <w:r>
              <w:rPr>
                <w:rFonts w:ascii="Lato" w:hAnsi="Lato"/>
                <w:b/>
                <w:bCs/>
                <w:color w:val="DD1B80"/>
              </w:rPr>
              <w:t xml:space="preserve">Our </w:t>
            </w:r>
            <w:r w:rsidR="00CF101D" w:rsidRPr="00B36992">
              <w:rPr>
                <w:rFonts w:ascii="Lato" w:hAnsi="Lato"/>
                <w:b/>
                <w:bCs/>
                <w:color w:val="DD1B80"/>
              </w:rPr>
              <w:t>Vision:</w:t>
            </w:r>
          </w:p>
          <w:p w14:paraId="4C3414B8" w14:textId="5434C0C7" w:rsidR="00CF101D" w:rsidRDefault="00CF101D" w:rsidP="00CF101D">
            <w:pPr>
              <w:jc w:val="center"/>
              <w:rPr>
                <w:rFonts w:ascii="Lato" w:hAnsi="Lato"/>
              </w:rPr>
            </w:pPr>
            <w:r w:rsidRPr="008070AD">
              <w:rPr>
                <w:rFonts w:ascii="Lato" w:hAnsi="Lato"/>
                <w:sz w:val="20"/>
                <w:szCs w:val="20"/>
              </w:rPr>
              <w:t>We believe in opening doors to homes full of love, communities full of life and a world full of possibilities.</w:t>
            </w:r>
          </w:p>
        </w:tc>
        <w:tc>
          <w:tcPr>
            <w:tcW w:w="3509" w:type="pct"/>
            <w:vMerge/>
          </w:tcPr>
          <w:p w14:paraId="050BC298" w14:textId="77777777" w:rsidR="00CF101D" w:rsidRDefault="00CF101D" w:rsidP="00D075B9">
            <w:pPr>
              <w:spacing w:line="360" w:lineRule="auto"/>
              <w:rPr>
                <w:rFonts w:ascii="Lato" w:hAnsi="Lato"/>
              </w:rPr>
            </w:pPr>
          </w:p>
        </w:tc>
      </w:tr>
      <w:tr w:rsidR="00CF101D" w14:paraId="2E1DD109" w14:textId="77777777" w:rsidTr="063350E2">
        <w:trPr>
          <w:trHeight w:val="1830"/>
        </w:trPr>
        <w:tc>
          <w:tcPr>
            <w:tcW w:w="1491" w:type="pct"/>
            <w:tcBorders>
              <w:right w:val="thinThickLargeGap" w:sz="24" w:space="0" w:color="DD1B80"/>
            </w:tcBorders>
          </w:tcPr>
          <w:p w14:paraId="1EC15526" w14:textId="77777777" w:rsidR="00CF101D" w:rsidRDefault="00CF101D" w:rsidP="00CF101D">
            <w:pPr>
              <w:jc w:val="center"/>
              <w:rPr>
                <w:rFonts w:ascii="Lato" w:hAnsi="Lato"/>
                <w:b/>
                <w:bCs/>
                <w:color w:val="DD1B80"/>
              </w:rPr>
            </w:pPr>
          </w:p>
          <w:p w14:paraId="79EC477A" w14:textId="6A0F3A27" w:rsidR="00CF101D" w:rsidRPr="00F83D13" w:rsidRDefault="009E7134" w:rsidP="00CF101D">
            <w:pPr>
              <w:jc w:val="center"/>
              <w:rPr>
                <w:rFonts w:ascii="Lato" w:hAnsi="Lato"/>
                <w:b/>
                <w:bCs/>
                <w:color w:val="DD1B80"/>
              </w:rPr>
            </w:pPr>
            <w:r>
              <w:rPr>
                <w:rFonts w:ascii="Lato" w:hAnsi="Lato"/>
                <w:b/>
                <w:bCs/>
                <w:color w:val="DD1B80"/>
              </w:rPr>
              <w:t xml:space="preserve">Our </w:t>
            </w:r>
            <w:r w:rsidR="00CF101D" w:rsidRPr="00F83D13">
              <w:rPr>
                <w:rFonts w:ascii="Lato" w:hAnsi="Lato"/>
                <w:b/>
                <w:bCs/>
                <w:color w:val="DD1B80"/>
              </w:rPr>
              <w:t>Values:</w:t>
            </w:r>
          </w:p>
          <w:p w14:paraId="787F07C1" w14:textId="77777777" w:rsidR="00CF101D" w:rsidRPr="008070AD" w:rsidRDefault="00CF101D" w:rsidP="00CF101D">
            <w:pPr>
              <w:jc w:val="center"/>
              <w:rPr>
                <w:rFonts w:ascii="Lato" w:hAnsi="Lato"/>
                <w:i/>
                <w:iCs/>
                <w:sz w:val="20"/>
                <w:szCs w:val="20"/>
              </w:rPr>
            </w:pPr>
            <w:r w:rsidRPr="008070AD">
              <w:rPr>
                <w:rFonts w:ascii="Lato" w:hAnsi="Lato"/>
                <w:i/>
                <w:iCs/>
                <w:sz w:val="20"/>
                <w:szCs w:val="20"/>
              </w:rPr>
              <w:t>‘Do the Right Thing’.</w:t>
            </w:r>
          </w:p>
          <w:p w14:paraId="3C5981CE" w14:textId="77777777" w:rsidR="00CF101D" w:rsidRPr="00B36992" w:rsidRDefault="00CF101D" w:rsidP="00CF101D">
            <w:pPr>
              <w:jc w:val="center"/>
              <w:rPr>
                <w:rFonts w:ascii="Lato" w:hAnsi="Lato"/>
                <w:b/>
                <w:bCs/>
                <w:color w:val="DD1B80"/>
              </w:rPr>
            </w:pPr>
            <w:r w:rsidRPr="008070AD">
              <w:rPr>
                <w:rFonts w:ascii="Lato" w:hAnsi="Lato"/>
                <w:sz w:val="20"/>
                <w:szCs w:val="20"/>
              </w:rPr>
              <w:t>This is the thread that weaves our actions, decision-making, and connections.</w:t>
            </w:r>
          </w:p>
        </w:tc>
        <w:tc>
          <w:tcPr>
            <w:tcW w:w="3509" w:type="pct"/>
            <w:vMerge/>
          </w:tcPr>
          <w:p w14:paraId="50D59E11" w14:textId="77777777" w:rsidR="00CF101D" w:rsidRDefault="00CF101D" w:rsidP="00D075B9">
            <w:pPr>
              <w:spacing w:line="360" w:lineRule="auto"/>
              <w:rPr>
                <w:rFonts w:ascii="Lato" w:hAnsi="Lato"/>
              </w:rPr>
            </w:pPr>
          </w:p>
        </w:tc>
      </w:tr>
    </w:tbl>
    <w:p w14:paraId="6AF9794E" w14:textId="1E9527F7" w:rsidR="00F81342" w:rsidRDefault="00F81342" w:rsidP="00F81342">
      <w:pPr>
        <w:spacing w:after="0"/>
        <w:rPr>
          <w:rFonts w:ascii="Lato" w:hAnsi="Lato"/>
        </w:rPr>
        <w:sectPr w:rsidR="00F81342" w:rsidSect="00B41EB6">
          <w:type w:val="continuous"/>
          <w:pgSz w:w="11906" w:h="16838"/>
          <w:pgMar w:top="720" w:right="720" w:bottom="720" w:left="720" w:header="567" w:footer="680" w:gutter="0"/>
          <w:cols w:space="708"/>
          <w:docGrid w:linePitch="360"/>
        </w:sectPr>
      </w:pPr>
    </w:p>
    <w:p w14:paraId="55514731" w14:textId="14A7B068" w:rsidR="005F5877" w:rsidRPr="007A1D01" w:rsidRDefault="005F5877" w:rsidP="00F81342">
      <w:pPr>
        <w:spacing w:after="0"/>
        <w:rPr>
          <w:rFonts w:ascii="Lato" w:hAnsi="Lato"/>
        </w:rPr>
        <w:sectPr w:rsidR="005F5877" w:rsidRPr="007A1D01" w:rsidSect="00F81342">
          <w:type w:val="continuous"/>
          <w:pgSz w:w="11906" w:h="16838"/>
          <w:pgMar w:top="720" w:right="720" w:bottom="720" w:left="720" w:header="567" w:footer="680" w:gutter="0"/>
          <w:cols w:space="708"/>
          <w:docGrid w:linePitch="360"/>
        </w:sectPr>
      </w:pPr>
    </w:p>
    <w:p w14:paraId="13830F18" w14:textId="77777777" w:rsidR="003F454B" w:rsidRDefault="003F454B" w:rsidP="00F81342">
      <w:pPr>
        <w:spacing w:after="0"/>
        <w:rPr>
          <w:rFonts w:ascii="Lato" w:hAnsi="Lato"/>
        </w:rPr>
      </w:pPr>
    </w:p>
    <w:tbl>
      <w:tblPr>
        <w:tblStyle w:val="TableGrid"/>
        <w:tblW w:w="4995" w:type="pct"/>
        <w:tblBorders>
          <w:top w:val="thinThickLargeGap" w:sz="24" w:space="0" w:color="DD1B80"/>
          <w:left w:val="thinThickLargeGap" w:sz="24" w:space="0" w:color="DD1B80"/>
          <w:bottom w:val="thinThickLargeGap" w:sz="24" w:space="0" w:color="DD1B80"/>
          <w:right w:val="thinThickLargeGap" w:sz="24" w:space="0" w:color="DD1B80"/>
          <w:insideH w:val="thinThickLargeGap" w:sz="24" w:space="0" w:color="DD1B80"/>
          <w:insideV w:val="thinThickLargeGap" w:sz="24" w:space="0" w:color="DD1B80"/>
        </w:tblBorders>
        <w:tblLook w:val="04A0" w:firstRow="1" w:lastRow="0" w:firstColumn="1" w:lastColumn="0" w:noHBand="0" w:noVBand="1"/>
      </w:tblPr>
      <w:tblGrid>
        <w:gridCol w:w="5175"/>
        <w:gridCol w:w="5175"/>
      </w:tblGrid>
      <w:tr w:rsidR="00E460FF" w14:paraId="221E71C4" w14:textId="77777777" w:rsidTr="063350E2">
        <w:trPr>
          <w:trHeight w:val="352"/>
        </w:trPr>
        <w:tc>
          <w:tcPr>
            <w:tcW w:w="5000" w:type="pct"/>
            <w:gridSpan w:val="2"/>
          </w:tcPr>
          <w:p w14:paraId="5575C549" w14:textId="07671005" w:rsidR="00E460FF" w:rsidRPr="003F3034" w:rsidRDefault="00E443E5" w:rsidP="00F81342">
            <w:pPr>
              <w:rPr>
                <w:rFonts w:ascii="Lato" w:hAnsi="Lato"/>
                <w:b/>
                <w:bCs/>
                <w:sz w:val="32"/>
                <w:szCs w:val="32"/>
              </w:rPr>
            </w:pPr>
            <w:r w:rsidRPr="003F3034">
              <w:rPr>
                <w:rFonts w:ascii="Lato" w:hAnsi="Lato"/>
                <w:b/>
                <w:bCs/>
                <w:sz w:val="28"/>
                <w:szCs w:val="28"/>
              </w:rPr>
              <w:t>What</w:t>
            </w:r>
            <w:r w:rsidR="00E460FF" w:rsidRPr="003F3034">
              <w:rPr>
                <w:rFonts w:ascii="Lato" w:hAnsi="Lato"/>
                <w:b/>
                <w:bCs/>
                <w:sz w:val="28"/>
                <w:szCs w:val="28"/>
              </w:rPr>
              <w:t xml:space="preserve"> you will bring</w:t>
            </w:r>
            <w:r w:rsidR="00CB3A2D" w:rsidRPr="003F3034">
              <w:rPr>
                <w:rFonts w:ascii="Lato" w:hAnsi="Lato"/>
                <w:b/>
                <w:bCs/>
                <w:sz w:val="28"/>
                <w:szCs w:val="28"/>
              </w:rPr>
              <w:t xml:space="preserve"> </w:t>
            </w:r>
            <w:r w:rsidR="00FC77B5" w:rsidRPr="003F3034">
              <w:rPr>
                <w:rFonts w:ascii="Lato" w:hAnsi="Lato"/>
                <w:b/>
                <w:bCs/>
                <w:sz w:val="28"/>
                <w:szCs w:val="28"/>
              </w:rPr>
              <w:t>to us</w:t>
            </w:r>
            <w:r w:rsidR="00F05512" w:rsidRPr="003F3034">
              <w:rPr>
                <w:rFonts w:ascii="Lato" w:hAnsi="Lato"/>
                <w:b/>
                <w:bCs/>
                <w:sz w:val="28"/>
                <w:szCs w:val="28"/>
              </w:rPr>
              <w:t>:</w:t>
            </w:r>
          </w:p>
        </w:tc>
      </w:tr>
      <w:tr w:rsidR="003D12B9" w14:paraId="2F1A9107" w14:textId="77777777" w:rsidTr="063350E2">
        <w:trPr>
          <w:trHeight w:val="3293"/>
        </w:trPr>
        <w:tc>
          <w:tcPr>
            <w:tcW w:w="2500" w:type="pct"/>
            <w:tcBorders>
              <w:top w:val="thinThickThinSmallGap" w:sz="24" w:space="0" w:color="DD1B80"/>
            </w:tcBorders>
          </w:tcPr>
          <w:p w14:paraId="64CCF8C0" w14:textId="058A236F" w:rsidR="002F425A" w:rsidRPr="004429EE" w:rsidRDefault="67DB7FA8" w:rsidP="00F81342">
            <w:pPr>
              <w:rPr>
                <w:rFonts w:ascii="Lato" w:hAnsi="Lato"/>
                <w:b/>
                <w:bCs/>
              </w:rPr>
            </w:pPr>
            <w:r w:rsidRPr="47EFF45B">
              <w:rPr>
                <w:rFonts w:ascii="Lato" w:hAnsi="Lato"/>
                <w:b/>
                <w:bCs/>
              </w:rPr>
              <w:t xml:space="preserve">Essential </w:t>
            </w:r>
            <w:r w:rsidR="2FF8B6E8" w:rsidRPr="47EFF45B">
              <w:rPr>
                <w:rFonts w:ascii="Lato" w:hAnsi="Lato"/>
                <w:b/>
                <w:bCs/>
              </w:rPr>
              <w:t>S</w:t>
            </w:r>
            <w:r w:rsidRPr="47EFF45B">
              <w:rPr>
                <w:rFonts w:ascii="Lato" w:hAnsi="Lato"/>
                <w:b/>
                <w:bCs/>
              </w:rPr>
              <w:t xml:space="preserve">kills &amp; </w:t>
            </w:r>
            <w:r w:rsidR="2FF8B6E8" w:rsidRPr="47EFF45B">
              <w:rPr>
                <w:rFonts w:ascii="Lato" w:hAnsi="Lato"/>
                <w:b/>
                <w:bCs/>
              </w:rPr>
              <w:t>E</w:t>
            </w:r>
            <w:r w:rsidRPr="47EFF45B">
              <w:rPr>
                <w:rFonts w:ascii="Lato" w:hAnsi="Lato"/>
                <w:b/>
                <w:bCs/>
              </w:rPr>
              <w:t>xperience</w:t>
            </w:r>
          </w:p>
          <w:p w14:paraId="78EB7C36" w14:textId="07F87F75" w:rsidR="00207A1A" w:rsidRPr="00207A1A" w:rsidRDefault="00207A1A" w:rsidP="00207A1A">
            <w:pPr>
              <w:pStyle w:val="ListParagraph"/>
              <w:numPr>
                <w:ilvl w:val="0"/>
                <w:numId w:val="25"/>
              </w:numPr>
              <w:spacing w:line="300" w:lineRule="atLeast"/>
              <w:rPr>
                <w:rFonts w:ascii="Arial" w:hAnsi="Arial" w:cs="Arial"/>
              </w:rPr>
            </w:pPr>
            <w:r w:rsidRPr="00207A1A">
              <w:rPr>
                <w:rFonts w:ascii="Arial" w:hAnsi="Arial" w:cs="Arial"/>
              </w:rPr>
              <w:t xml:space="preserve">Proven experience in a Site Manager or similar supervisory role within construction, social housing, </w:t>
            </w:r>
            <w:r w:rsidR="00F316B0">
              <w:rPr>
                <w:rFonts w:ascii="Arial" w:hAnsi="Arial" w:cs="Arial"/>
              </w:rPr>
              <w:t xml:space="preserve">and </w:t>
            </w:r>
            <w:r w:rsidRPr="00207A1A">
              <w:rPr>
                <w:rFonts w:ascii="Arial" w:hAnsi="Arial" w:cs="Arial"/>
              </w:rPr>
              <w:t xml:space="preserve">retrofit delivery. </w:t>
            </w:r>
          </w:p>
          <w:p w14:paraId="7D091B0D" w14:textId="3CA80527" w:rsidR="00207A1A" w:rsidRPr="00207A1A" w:rsidRDefault="00207A1A" w:rsidP="00207A1A">
            <w:pPr>
              <w:pStyle w:val="ListParagraph"/>
              <w:numPr>
                <w:ilvl w:val="0"/>
                <w:numId w:val="25"/>
              </w:numPr>
              <w:spacing w:line="300" w:lineRule="atLeast"/>
              <w:rPr>
                <w:rFonts w:ascii="Arial" w:hAnsi="Arial" w:cs="Arial"/>
              </w:rPr>
            </w:pPr>
            <w:r w:rsidRPr="00207A1A">
              <w:rPr>
                <w:rFonts w:ascii="Arial" w:hAnsi="Arial" w:cs="Arial"/>
              </w:rPr>
              <w:t xml:space="preserve">Experience managing contractors and subcontractors working in occupied homes. </w:t>
            </w:r>
          </w:p>
          <w:p w14:paraId="615FB017" w14:textId="60AE3A85" w:rsidR="00207A1A" w:rsidRPr="00207A1A" w:rsidRDefault="00207A1A" w:rsidP="00207A1A">
            <w:pPr>
              <w:pStyle w:val="ListParagraph"/>
              <w:numPr>
                <w:ilvl w:val="0"/>
                <w:numId w:val="25"/>
              </w:numPr>
              <w:spacing w:line="300" w:lineRule="atLeast"/>
              <w:rPr>
                <w:rFonts w:ascii="Arial" w:hAnsi="Arial" w:cs="Arial"/>
              </w:rPr>
            </w:pPr>
            <w:r w:rsidRPr="00207A1A">
              <w:rPr>
                <w:rFonts w:ascii="Arial" w:hAnsi="Arial" w:cs="Arial"/>
              </w:rPr>
              <w:t xml:space="preserve">Strong knowledge of health and safety legislation, site management practices and safe systems of work. </w:t>
            </w:r>
          </w:p>
          <w:p w14:paraId="2EF351A0" w14:textId="6673AC45" w:rsidR="00207A1A" w:rsidRPr="00207A1A" w:rsidRDefault="00207A1A" w:rsidP="00207A1A">
            <w:pPr>
              <w:pStyle w:val="ListParagraph"/>
              <w:numPr>
                <w:ilvl w:val="0"/>
                <w:numId w:val="25"/>
              </w:numPr>
              <w:spacing w:line="300" w:lineRule="atLeast"/>
              <w:rPr>
                <w:rFonts w:ascii="Arial" w:hAnsi="Arial" w:cs="Arial"/>
              </w:rPr>
            </w:pPr>
            <w:r w:rsidRPr="00207A1A">
              <w:rPr>
                <w:rFonts w:ascii="Arial" w:hAnsi="Arial" w:cs="Arial"/>
              </w:rPr>
              <w:t xml:space="preserve">Experience delivering works to defined programmes, budgets and quality standards. </w:t>
            </w:r>
          </w:p>
          <w:p w14:paraId="478F36D9" w14:textId="78884E05" w:rsidR="00207A1A" w:rsidRPr="00207A1A" w:rsidRDefault="00207A1A" w:rsidP="00207A1A">
            <w:pPr>
              <w:pStyle w:val="ListParagraph"/>
              <w:numPr>
                <w:ilvl w:val="0"/>
                <w:numId w:val="25"/>
              </w:numPr>
              <w:spacing w:line="300" w:lineRule="atLeast"/>
              <w:rPr>
                <w:rFonts w:ascii="Arial" w:hAnsi="Arial" w:cs="Arial"/>
              </w:rPr>
            </w:pPr>
            <w:r w:rsidRPr="00207A1A">
              <w:rPr>
                <w:rFonts w:ascii="Arial" w:hAnsi="Arial" w:cs="Arial"/>
              </w:rPr>
              <w:t xml:space="preserve">Ability to read and interpret drawings, specifications, programmes and method statements. </w:t>
            </w:r>
          </w:p>
          <w:p w14:paraId="5C3806DC" w14:textId="667E2792" w:rsidR="00207A1A" w:rsidRPr="00207A1A" w:rsidRDefault="00207A1A" w:rsidP="00207A1A">
            <w:pPr>
              <w:pStyle w:val="ListParagraph"/>
              <w:numPr>
                <w:ilvl w:val="0"/>
                <w:numId w:val="25"/>
              </w:numPr>
              <w:spacing w:line="300" w:lineRule="atLeast"/>
              <w:rPr>
                <w:rFonts w:ascii="Arial" w:hAnsi="Arial" w:cs="Arial"/>
              </w:rPr>
            </w:pPr>
            <w:r w:rsidRPr="00207A1A">
              <w:rPr>
                <w:rFonts w:ascii="Arial" w:hAnsi="Arial" w:cs="Arial"/>
              </w:rPr>
              <w:t>Strong leadership and decision</w:t>
            </w:r>
            <w:r w:rsidRPr="00207A1A">
              <w:rPr>
                <w:rFonts w:ascii="Arial" w:hAnsi="Arial" w:cs="Arial"/>
              </w:rPr>
              <w:noBreakHyphen/>
              <w:t xml:space="preserve">making skills with the ability to manage issues on site effectively. </w:t>
            </w:r>
          </w:p>
          <w:p w14:paraId="6C6C1291" w14:textId="24688CE7" w:rsidR="00207A1A" w:rsidRPr="00207A1A" w:rsidRDefault="00207A1A" w:rsidP="00207A1A">
            <w:pPr>
              <w:pStyle w:val="ListParagraph"/>
              <w:numPr>
                <w:ilvl w:val="0"/>
                <w:numId w:val="25"/>
              </w:numPr>
              <w:spacing w:line="300" w:lineRule="atLeast"/>
              <w:rPr>
                <w:rFonts w:ascii="Arial" w:hAnsi="Arial" w:cs="Arial"/>
              </w:rPr>
            </w:pPr>
            <w:r w:rsidRPr="00207A1A">
              <w:rPr>
                <w:rFonts w:ascii="Arial" w:hAnsi="Arial" w:cs="Arial"/>
              </w:rPr>
              <w:t xml:space="preserve">Excellent communication skills and the ability to work collaboratively with customers, colleagues and contractors. </w:t>
            </w:r>
          </w:p>
          <w:p w14:paraId="09112D0E" w14:textId="4AE13B20" w:rsidR="00207A1A" w:rsidRPr="00207A1A" w:rsidRDefault="00207A1A" w:rsidP="00207A1A">
            <w:pPr>
              <w:pStyle w:val="ListParagraph"/>
              <w:numPr>
                <w:ilvl w:val="0"/>
                <w:numId w:val="25"/>
              </w:numPr>
              <w:spacing w:line="300" w:lineRule="atLeast"/>
              <w:rPr>
                <w:rFonts w:ascii="Arial" w:hAnsi="Arial" w:cs="Arial"/>
              </w:rPr>
            </w:pPr>
            <w:r w:rsidRPr="00207A1A">
              <w:rPr>
                <w:rFonts w:ascii="Arial" w:hAnsi="Arial" w:cs="Arial"/>
              </w:rPr>
              <w:t xml:space="preserve">Strong organisational skills and attention to detail. </w:t>
            </w:r>
          </w:p>
          <w:p w14:paraId="72FA269C" w14:textId="4C86FB97" w:rsidR="00207A1A" w:rsidRPr="00207A1A" w:rsidRDefault="00207A1A" w:rsidP="00207A1A">
            <w:pPr>
              <w:pStyle w:val="ListParagraph"/>
              <w:numPr>
                <w:ilvl w:val="0"/>
                <w:numId w:val="25"/>
              </w:numPr>
              <w:spacing w:line="300" w:lineRule="atLeast"/>
              <w:rPr>
                <w:rFonts w:ascii="Arial" w:hAnsi="Arial" w:cs="Arial"/>
              </w:rPr>
            </w:pPr>
            <w:r w:rsidRPr="00207A1A">
              <w:rPr>
                <w:rFonts w:ascii="Arial" w:hAnsi="Arial" w:cs="Arial"/>
              </w:rPr>
              <w:t xml:space="preserve">Confident using IT systems for reporting, tracking progress and maintaining compliance records. </w:t>
            </w:r>
          </w:p>
          <w:p w14:paraId="04FF236E" w14:textId="0A564BB1" w:rsidR="003925D1" w:rsidRPr="00747222" w:rsidRDefault="00207A1A" w:rsidP="063350E2">
            <w:pPr>
              <w:pStyle w:val="ListParagraph"/>
              <w:numPr>
                <w:ilvl w:val="0"/>
                <w:numId w:val="25"/>
              </w:numPr>
              <w:spacing w:line="300" w:lineRule="atLeast"/>
              <w:rPr>
                <w:rFonts w:ascii="Arial" w:hAnsi="Arial" w:cs="Arial"/>
              </w:rPr>
            </w:pPr>
            <w:r w:rsidRPr="063350E2">
              <w:rPr>
                <w:rFonts w:ascii="Arial" w:hAnsi="Arial" w:cs="Arial"/>
              </w:rPr>
              <w:t>Understanding of retrofit, energy efficiency or decarbonisation programmes is highly desirable.</w:t>
            </w:r>
          </w:p>
        </w:tc>
        <w:tc>
          <w:tcPr>
            <w:tcW w:w="2500" w:type="pct"/>
          </w:tcPr>
          <w:p w14:paraId="72A1E2CF" w14:textId="7C16D773" w:rsidR="00FB049D" w:rsidRPr="00207A1A" w:rsidRDefault="67DB7FA8" w:rsidP="00207A1A">
            <w:pPr>
              <w:rPr>
                <w:rFonts w:ascii="Arial" w:hAnsi="Arial" w:cs="Arial"/>
                <w:b/>
                <w:bCs/>
              </w:rPr>
            </w:pPr>
            <w:r w:rsidRPr="00207A1A">
              <w:rPr>
                <w:rFonts w:ascii="Arial" w:hAnsi="Arial" w:cs="Arial"/>
                <w:b/>
                <w:bCs/>
              </w:rPr>
              <w:t>Education</w:t>
            </w:r>
            <w:r w:rsidR="2FF8B6E8" w:rsidRPr="00207A1A">
              <w:rPr>
                <w:rFonts w:ascii="Arial" w:hAnsi="Arial" w:cs="Arial"/>
                <w:b/>
                <w:bCs/>
              </w:rPr>
              <w:t xml:space="preserve"> &amp; Qualifications</w:t>
            </w:r>
          </w:p>
          <w:p w14:paraId="608807B3" w14:textId="2164E412" w:rsidR="00207A1A" w:rsidRPr="00207A1A" w:rsidRDefault="00207A1A" w:rsidP="00207A1A">
            <w:pPr>
              <w:pStyle w:val="ListParagraph"/>
              <w:numPr>
                <w:ilvl w:val="0"/>
                <w:numId w:val="26"/>
              </w:numPr>
              <w:spacing w:line="300" w:lineRule="atLeast"/>
              <w:rPr>
                <w:rFonts w:ascii="Arial" w:hAnsi="Arial" w:cs="Arial"/>
              </w:rPr>
            </w:pPr>
            <w:r w:rsidRPr="00207A1A">
              <w:rPr>
                <w:rFonts w:ascii="Arial" w:hAnsi="Arial" w:cs="Arial"/>
              </w:rPr>
              <w:t xml:space="preserve">Relevant construction qualification or demonstrable equivalent experience. </w:t>
            </w:r>
          </w:p>
          <w:p w14:paraId="5D9C4D38" w14:textId="7E223A1E" w:rsidR="00207A1A" w:rsidRPr="00207A1A" w:rsidRDefault="00207A1A" w:rsidP="00207A1A">
            <w:pPr>
              <w:pStyle w:val="ListParagraph"/>
              <w:numPr>
                <w:ilvl w:val="0"/>
                <w:numId w:val="26"/>
              </w:numPr>
              <w:spacing w:line="300" w:lineRule="atLeast"/>
              <w:rPr>
                <w:rFonts w:ascii="Arial" w:hAnsi="Arial" w:cs="Arial"/>
              </w:rPr>
            </w:pPr>
            <w:r w:rsidRPr="00207A1A">
              <w:rPr>
                <w:rFonts w:ascii="Arial" w:hAnsi="Arial" w:cs="Arial"/>
              </w:rPr>
              <w:t xml:space="preserve">SMSTS (or SSSTS with willingness to achieve SMSTS). </w:t>
            </w:r>
          </w:p>
          <w:p w14:paraId="504B4C76" w14:textId="38AC1927" w:rsidR="00207A1A" w:rsidRPr="00207A1A" w:rsidRDefault="00207A1A" w:rsidP="00207A1A">
            <w:pPr>
              <w:pStyle w:val="ListParagraph"/>
              <w:numPr>
                <w:ilvl w:val="0"/>
                <w:numId w:val="26"/>
              </w:numPr>
              <w:spacing w:line="300" w:lineRule="atLeast"/>
              <w:rPr>
                <w:rFonts w:ascii="Arial" w:hAnsi="Arial" w:cs="Arial"/>
              </w:rPr>
            </w:pPr>
            <w:r w:rsidRPr="00207A1A">
              <w:rPr>
                <w:rFonts w:ascii="Arial" w:hAnsi="Arial" w:cs="Arial"/>
              </w:rPr>
              <w:t xml:space="preserve">CSCS card (appropriate level). </w:t>
            </w:r>
          </w:p>
          <w:p w14:paraId="74C327CD" w14:textId="7CD2A570" w:rsidR="00207A1A" w:rsidRPr="00207A1A" w:rsidRDefault="00207A1A" w:rsidP="00207A1A">
            <w:pPr>
              <w:pStyle w:val="ListParagraph"/>
              <w:numPr>
                <w:ilvl w:val="0"/>
                <w:numId w:val="26"/>
              </w:numPr>
              <w:spacing w:line="300" w:lineRule="atLeast"/>
              <w:rPr>
                <w:rFonts w:ascii="Arial" w:hAnsi="Arial" w:cs="Arial"/>
              </w:rPr>
            </w:pPr>
            <w:r w:rsidRPr="38042700">
              <w:rPr>
                <w:rFonts w:ascii="Arial" w:hAnsi="Arial" w:cs="Arial"/>
              </w:rPr>
              <w:t xml:space="preserve">First Aid at Work qualification (desirable). </w:t>
            </w:r>
          </w:p>
          <w:p w14:paraId="73C13304" w14:textId="51FFEEBC" w:rsidR="00207A1A" w:rsidRPr="00207A1A" w:rsidRDefault="4FFCFF75" w:rsidP="0FA69065">
            <w:pPr>
              <w:pStyle w:val="ListParagraph"/>
              <w:numPr>
                <w:ilvl w:val="0"/>
                <w:numId w:val="26"/>
              </w:numPr>
              <w:spacing w:line="300" w:lineRule="atLeast"/>
              <w:rPr>
                <w:rFonts w:ascii="Arial" w:eastAsia="Arial" w:hAnsi="Arial" w:cs="Arial"/>
              </w:rPr>
            </w:pPr>
            <w:r w:rsidRPr="0FA69065">
              <w:rPr>
                <w:rFonts w:ascii="Arial" w:eastAsia="Arial" w:hAnsi="Arial" w:cs="Arial"/>
              </w:rPr>
              <w:t>Demonstrable understanding of PAS 203</w:t>
            </w:r>
            <w:r w:rsidR="0823A34D" w:rsidRPr="0FA69065">
              <w:rPr>
                <w:rFonts w:ascii="Arial" w:eastAsia="Arial" w:hAnsi="Arial" w:cs="Arial"/>
              </w:rPr>
              <w:t>0</w:t>
            </w:r>
            <w:r w:rsidRPr="0FA69065">
              <w:rPr>
                <w:rFonts w:ascii="Arial" w:eastAsia="Arial" w:hAnsi="Arial" w:cs="Arial"/>
              </w:rPr>
              <w:t>:2023 requirements for domestic retrofit delivery, including site-level compliance, or a relevant retrofit qualification or willingness to work towards.</w:t>
            </w:r>
          </w:p>
          <w:p w14:paraId="55CF0CB9" w14:textId="498AA770" w:rsidR="00207A1A" w:rsidRPr="00207A1A" w:rsidRDefault="00207A1A" w:rsidP="00207A1A">
            <w:pPr>
              <w:pStyle w:val="ListParagraph"/>
              <w:numPr>
                <w:ilvl w:val="0"/>
                <w:numId w:val="26"/>
              </w:numPr>
              <w:spacing w:line="300" w:lineRule="atLeast"/>
              <w:rPr>
                <w:rFonts w:ascii="Arial" w:hAnsi="Arial" w:cs="Arial"/>
              </w:rPr>
            </w:pPr>
            <w:r w:rsidRPr="00207A1A">
              <w:rPr>
                <w:rFonts w:ascii="Arial" w:hAnsi="Arial" w:cs="Arial"/>
              </w:rPr>
              <w:t>Full UK driving licence and willingness to travel between sites</w:t>
            </w:r>
            <w:r w:rsidR="00F316B0">
              <w:rPr>
                <w:rFonts w:ascii="Arial" w:hAnsi="Arial" w:cs="Arial"/>
              </w:rPr>
              <w:t xml:space="preserve"> (Wirral based).</w:t>
            </w:r>
          </w:p>
          <w:p w14:paraId="4AFEE16B" w14:textId="43C93397" w:rsidR="008758A7" w:rsidRPr="00207A1A" w:rsidRDefault="008758A7" w:rsidP="47EFF45B">
            <w:pPr>
              <w:pStyle w:val="NormalWeb"/>
              <w:rPr>
                <w:rFonts w:ascii="Arial" w:hAnsi="Arial" w:cs="Arial"/>
              </w:rPr>
            </w:pPr>
          </w:p>
        </w:tc>
      </w:tr>
    </w:tbl>
    <w:p w14:paraId="7D8FE2CF" w14:textId="53196FF9" w:rsidR="00835887" w:rsidRDefault="00835887" w:rsidP="00655DF2">
      <w:pPr>
        <w:spacing w:after="0"/>
        <w:rPr>
          <w:rFonts w:ascii="Lato" w:hAnsi="Lato"/>
          <w:i/>
          <w:iCs/>
          <w:color w:val="0070C0"/>
        </w:rPr>
      </w:pPr>
    </w:p>
    <w:tbl>
      <w:tblPr>
        <w:tblStyle w:val="TableGrid"/>
        <w:tblW w:w="4995" w:type="pct"/>
        <w:tblBorders>
          <w:top w:val="thinThickThinSmallGap" w:sz="24" w:space="0" w:color="DD1B80"/>
          <w:left w:val="none" w:sz="0" w:space="0" w:color="auto"/>
          <w:bottom w:val="thinThickThinSmallGap" w:sz="24" w:space="0" w:color="DD1B80"/>
          <w:right w:val="none" w:sz="0" w:space="0" w:color="auto"/>
          <w:insideH w:val="none" w:sz="0" w:space="0" w:color="auto"/>
          <w:insideV w:val="none" w:sz="0" w:space="0" w:color="auto"/>
        </w:tblBorders>
        <w:tblLook w:val="04A0" w:firstRow="1" w:lastRow="0" w:firstColumn="1" w:lastColumn="0" w:noHBand="0" w:noVBand="1"/>
      </w:tblPr>
      <w:tblGrid>
        <w:gridCol w:w="10456"/>
      </w:tblGrid>
      <w:tr w:rsidR="004144BE" w14:paraId="111674AC" w14:textId="77777777" w:rsidTr="003F3034">
        <w:trPr>
          <w:trHeight w:val="439"/>
        </w:trPr>
        <w:tc>
          <w:tcPr>
            <w:tcW w:w="5000" w:type="pct"/>
          </w:tcPr>
          <w:p w14:paraId="4E78F331" w14:textId="18DF5C20" w:rsidR="004144BE" w:rsidRPr="00082EAE" w:rsidRDefault="004144BE" w:rsidP="00082EAE">
            <w:pPr>
              <w:jc w:val="center"/>
              <w:rPr>
                <w:rFonts w:ascii="Lato" w:hAnsi="Lato"/>
                <w:b/>
                <w:bCs/>
                <w:sz w:val="28"/>
                <w:szCs w:val="28"/>
              </w:rPr>
            </w:pPr>
            <w:r w:rsidRPr="00082EAE">
              <w:rPr>
                <w:rFonts w:ascii="Lato" w:hAnsi="Lato"/>
                <w:b/>
                <w:bCs/>
                <w:sz w:val="28"/>
                <w:szCs w:val="28"/>
              </w:rPr>
              <w:t>This role is</w:t>
            </w:r>
            <w:r w:rsidR="009637A3">
              <w:rPr>
                <w:rFonts w:ascii="Lato" w:hAnsi="Lato"/>
                <w:b/>
                <w:bCs/>
                <w:sz w:val="28"/>
                <w:szCs w:val="28"/>
              </w:rPr>
              <w:t xml:space="preserve"> </w:t>
            </w:r>
            <w:r w:rsidRPr="00082EAE">
              <w:rPr>
                <w:rFonts w:ascii="Lato" w:hAnsi="Lato"/>
                <w:b/>
                <w:bCs/>
                <w:sz w:val="28"/>
                <w:szCs w:val="28"/>
              </w:rPr>
              <w:t>subject to a mandatory</w:t>
            </w:r>
            <w:r w:rsidR="00205E97" w:rsidRPr="00082EAE">
              <w:rPr>
                <w:rFonts w:ascii="Lato" w:hAnsi="Lato"/>
                <w:b/>
                <w:bCs/>
                <w:sz w:val="28"/>
                <w:szCs w:val="28"/>
              </w:rPr>
              <w:t xml:space="preserve"> </w:t>
            </w:r>
            <w:r w:rsidR="009408F8" w:rsidRPr="00082EAE">
              <w:rPr>
                <w:rFonts w:ascii="Lato" w:hAnsi="Lato"/>
                <w:b/>
                <w:bCs/>
                <w:sz w:val="28"/>
                <w:szCs w:val="28"/>
              </w:rPr>
              <w:t>DBS check</w:t>
            </w:r>
            <w:r w:rsidR="00082EAE" w:rsidRPr="00082EAE">
              <w:rPr>
                <w:rFonts w:ascii="Lato" w:hAnsi="Lato"/>
                <w:b/>
                <w:bCs/>
                <w:sz w:val="28"/>
                <w:szCs w:val="28"/>
              </w:rPr>
              <w:t>.</w:t>
            </w:r>
          </w:p>
        </w:tc>
      </w:tr>
    </w:tbl>
    <w:p w14:paraId="0DB1D170" w14:textId="77777777" w:rsidR="001A5E23" w:rsidRPr="003D20DB" w:rsidRDefault="001A5E23" w:rsidP="00655DF2">
      <w:pPr>
        <w:spacing w:after="0"/>
        <w:rPr>
          <w:rFonts w:ascii="Lato" w:hAnsi="Lato"/>
          <w:i/>
          <w:iCs/>
          <w:color w:val="0070C0"/>
        </w:rPr>
      </w:pPr>
    </w:p>
    <w:sectPr w:rsidR="001A5E23" w:rsidRPr="003D20DB" w:rsidSect="00A15DD5">
      <w:type w:val="continuous"/>
      <w:pgSz w:w="11906" w:h="16838"/>
      <w:pgMar w:top="720" w:right="720" w:bottom="720" w:left="720" w:header="34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2E3AF" w14:textId="77777777" w:rsidR="00BC575A" w:rsidRDefault="00BC575A" w:rsidP="00BA5056">
      <w:pPr>
        <w:spacing w:after="0" w:line="240" w:lineRule="auto"/>
      </w:pPr>
      <w:r>
        <w:separator/>
      </w:r>
    </w:p>
  </w:endnote>
  <w:endnote w:type="continuationSeparator" w:id="0">
    <w:p w14:paraId="63D8F028" w14:textId="77777777" w:rsidR="00BC575A" w:rsidRDefault="00BC575A" w:rsidP="00BA5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ato">
    <w:charset w:val="00"/>
    <w:family w:val="swiss"/>
    <w:pitch w:val="variable"/>
    <w:sig w:usb0="E10002FF" w:usb1="5000ECFF" w:usb2="0000002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E42A" w14:textId="77777777" w:rsidR="00D35865" w:rsidRPr="00D35865" w:rsidRDefault="00D35865" w:rsidP="00D35865">
    <w:pPr>
      <w:spacing w:after="0"/>
      <w:jc w:val="center"/>
      <w:rPr>
        <w:rFonts w:ascii="Lato" w:hAnsi="Lato"/>
        <w:sz w:val="20"/>
        <w:szCs w:val="20"/>
      </w:rPr>
    </w:pPr>
    <w:r w:rsidRPr="00D35865">
      <w:rPr>
        <w:rFonts w:ascii="Lato" w:hAnsi="Lato"/>
        <w:sz w:val="20"/>
        <w:szCs w:val="20"/>
      </w:rPr>
      <w:t xml:space="preserve">At </w:t>
    </w:r>
    <w:r w:rsidRPr="00D35865">
      <w:rPr>
        <w:rFonts w:ascii="Lato" w:hAnsi="Lato"/>
        <w:b/>
        <w:bCs/>
        <w:color w:val="DD1B80"/>
        <w:sz w:val="20"/>
        <w:szCs w:val="20"/>
      </w:rPr>
      <w:t>Magenta Living</w:t>
    </w:r>
    <w:r w:rsidRPr="00D35865">
      <w:rPr>
        <w:rFonts w:ascii="Lato" w:hAnsi="Lato"/>
        <w:sz w:val="20"/>
        <w:szCs w:val="20"/>
      </w:rPr>
      <w:t xml:space="preserve">, our </w:t>
    </w:r>
    <w:r w:rsidRPr="00D35865">
      <w:rPr>
        <w:rFonts w:ascii="Lato" w:hAnsi="Lato"/>
        <w:b/>
        <w:bCs/>
        <w:color w:val="DD1B80"/>
        <w:sz w:val="20"/>
        <w:szCs w:val="20"/>
      </w:rPr>
      <w:t>Purpose,</w:t>
    </w:r>
    <w:r w:rsidRPr="00D35865">
      <w:rPr>
        <w:rFonts w:ascii="Lato" w:hAnsi="Lato"/>
        <w:color w:val="DD1B80"/>
        <w:sz w:val="20"/>
        <w:szCs w:val="20"/>
      </w:rPr>
      <w:t xml:space="preserve"> </w:t>
    </w:r>
    <w:r w:rsidRPr="00D35865">
      <w:rPr>
        <w:rFonts w:ascii="Lato" w:hAnsi="Lato"/>
        <w:b/>
        <w:bCs/>
        <w:color w:val="DD1B80"/>
        <w:sz w:val="20"/>
        <w:szCs w:val="20"/>
      </w:rPr>
      <w:t>Vision &amp; Values</w:t>
    </w:r>
    <w:r w:rsidRPr="00D35865">
      <w:rPr>
        <w:rFonts w:ascii="Lato" w:hAnsi="Lato"/>
        <w:color w:val="DD1B80"/>
        <w:sz w:val="20"/>
        <w:szCs w:val="20"/>
      </w:rPr>
      <w:t xml:space="preserve"> </w:t>
    </w:r>
    <w:r w:rsidRPr="00D35865">
      <w:rPr>
        <w:rFonts w:ascii="Lato" w:hAnsi="Lato"/>
        <w:sz w:val="20"/>
        <w:szCs w:val="20"/>
      </w:rPr>
      <w:t>aren’t just words that sit on a page.</w:t>
    </w:r>
  </w:p>
  <w:p w14:paraId="56125F5B" w14:textId="77777777" w:rsidR="00541CE0" w:rsidRDefault="00D35865" w:rsidP="00541CE0">
    <w:pPr>
      <w:spacing w:after="0"/>
      <w:jc w:val="center"/>
      <w:rPr>
        <w:rFonts w:ascii="Lato" w:hAnsi="Lato"/>
        <w:sz w:val="20"/>
        <w:szCs w:val="20"/>
      </w:rPr>
    </w:pPr>
    <w:r w:rsidRPr="00D35865">
      <w:rPr>
        <w:rFonts w:ascii="Lato" w:hAnsi="Lato"/>
        <w:sz w:val="20"/>
        <w:szCs w:val="20"/>
      </w:rPr>
      <w:t xml:space="preserve">They serve as a constant reminder of </w:t>
    </w:r>
    <w:r w:rsidRPr="00D35865">
      <w:rPr>
        <w:rFonts w:ascii="Lato" w:hAnsi="Lato"/>
        <w:b/>
        <w:bCs/>
        <w:color w:val="DD1B80"/>
        <w:sz w:val="20"/>
        <w:szCs w:val="20"/>
      </w:rPr>
      <w:t>why we do what we do</w:t>
    </w:r>
    <w:r w:rsidRPr="00D35865">
      <w:rPr>
        <w:rFonts w:ascii="Lato" w:hAnsi="Lato"/>
        <w:sz w:val="20"/>
        <w:szCs w:val="20"/>
      </w:rPr>
      <w:t>.</w:t>
    </w:r>
  </w:p>
  <w:p w14:paraId="68D05786" w14:textId="74FB6939" w:rsidR="00D35865" w:rsidRPr="00541CE0" w:rsidRDefault="00D35865" w:rsidP="00541CE0">
    <w:pPr>
      <w:spacing w:after="0"/>
      <w:jc w:val="center"/>
      <w:rPr>
        <w:rFonts w:ascii="Lato" w:hAnsi="Lato"/>
        <w:i/>
        <w:iCs/>
        <w:sz w:val="20"/>
        <w:szCs w:val="20"/>
      </w:rPr>
    </w:pPr>
    <w:r w:rsidRPr="00541CE0">
      <w:rPr>
        <w:rFonts w:ascii="Lato" w:hAnsi="Lato"/>
        <w:i/>
        <w:iCs/>
        <w:sz w:val="20"/>
        <w:szCs w:val="20"/>
      </w:rPr>
      <w:t>Let’s</w:t>
    </w:r>
    <w:r w:rsidR="00C82E78">
      <w:rPr>
        <w:rFonts w:ascii="Lato" w:hAnsi="Lato"/>
        <w:i/>
        <w:iCs/>
        <w:sz w:val="20"/>
        <w:szCs w:val="20"/>
      </w:rPr>
      <w:t xml:space="preserve"> all</w:t>
    </w:r>
    <w:r w:rsidRPr="00541CE0">
      <w:rPr>
        <w:rFonts w:ascii="Lato" w:hAnsi="Lato"/>
        <w:i/>
        <w:iCs/>
        <w:sz w:val="20"/>
        <w:szCs w:val="20"/>
      </w:rPr>
      <w:t xml:space="preserve"> </w:t>
    </w:r>
    <w:r w:rsidRPr="00541CE0">
      <w:rPr>
        <w:rFonts w:ascii="Lato" w:hAnsi="Lato"/>
        <w:b/>
        <w:bCs/>
        <w:i/>
        <w:iCs/>
        <w:color w:val="DD1B80"/>
        <w:sz w:val="20"/>
        <w:szCs w:val="20"/>
      </w:rPr>
      <w:t>#</w:t>
    </w:r>
    <w:r w:rsidRPr="00541CE0">
      <w:rPr>
        <w:rFonts w:ascii="Lato" w:hAnsi="Lato"/>
        <w:i/>
        <w:iCs/>
        <w:color w:val="DD1B80"/>
        <w:sz w:val="20"/>
        <w:szCs w:val="20"/>
      </w:rPr>
      <w:t>BeMore</w:t>
    </w:r>
    <w:r w:rsidRPr="00541CE0">
      <w:rPr>
        <w:rFonts w:ascii="Lato" w:hAnsi="Lato"/>
        <w:b/>
        <w:bCs/>
        <w:i/>
        <w:iCs/>
        <w:color w:val="DD1B80"/>
        <w:sz w:val="20"/>
        <w:szCs w:val="20"/>
      </w:rPr>
      <w:t>Magenta</w:t>
    </w:r>
    <w:r w:rsidRPr="00541CE0">
      <w:rPr>
        <w:rFonts w:ascii="Lato" w:hAnsi="Lato"/>
        <w:i/>
        <w:iCs/>
        <w:color w:val="DD1B8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4DAB1" w14:textId="77777777" w:rsidR="00BC575A" w:rsidRDefault="00BC575A" w:rsidP="00BA5056">
      <w:pPr>
        <w:spacing w:after="0" w:line="240" w:lineRule="auto"/>
      </w:pPr>
      <w:r>
        <w:separator/>
      </w:r>
    </w:p>
  </w:footnote>
  <w:footnote w:type="continuationSeparator" w:id="0">
    <w:p w14:paraId="4E1EF837" w14:textId="77777777" w:rsidR="00BC575A" w:rsidRDefault="00BC575A" w:rsidP="00BA5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05A7" w14:textId="75553A9E" w:rsidR="00BA5056" w:rsidRDefault="00FB0B78" w:rsidP="00D4638A">
    <w:pPr>
      <w:pStyle w:val="Header"/>
    </w:pPr>
    <w:r>
      <w:rPr>
        <w:noProof/>
      </w:rPr>
      <w:drawing>
        <wp:anchor distT="0" distB="0" distL="114300" distR="114300" simplePos="0" relativeHeight="251658242" behindDoc="0" locked="0" layoutInCell="1" allowOverlap="1" wp14:anchorId="0EB6B5A9" wp14:editId="7B0791BB">
          <wp:simplePos x="0" y="0"/>
          <wp:positionH relativeFrom="column">
            <wp:posOffset>-398477</wp:posOffset>
          </wp:positionH>
          <wp:positionV relativeFrom="paragraph">
            <wp:posOffset>-216535</wp:posOffset>
          </wp:positionV>
          <wp:extent cx="794825" cy="659152"/>
          <wp:effectExtent l="0" t="0" r="5715" b="7620"/>
          <wp:wrapNone/>
          <wp:docPr id="958189307" name="Picture 7" descr="A logo with two hous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89307" name="Picture 7" descr="A logo with two houses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94825" cy="659152"/>
                  </a:xfrm>
                  <a:prstGeom prst="rect">
                    <a:avLst/>
                  </a:prstGeom>
                </pic:spPr>
              </pic:pic>
            </a:graphicData>
          </a:graphic>
          <wp14:sizeRelH relativeFrom="page">
            <wp14:pctWidth>0</wp14:pctWidth>
          </wp14:sizeRelH>
          <wp14:sizeRelV relativeFrom="page">
            <wp14:pctHeight>0</wp14:pctHeight>
          </wp14:sizeRelV>
        </wp:anchor>
      </w:drawing>
    </w:r>
    <w:r w:rsidRPr="00CF023C">
      <w:rPr>
        <w:noProof/>
      </w:rPr>
      <mc:AlternateContent>
        <mc:Choice Requires="wpg">
          <w:drawing>
            <wp:anchor distT="0" distB="0" distL="114300" distR="114300" simplePos="0" relativeHeight="251658240" behindDoc="0" locked="0" layoutInCell="1" allowOverlap="1" wp14:anchorId="2079F8B1" wp14:editId="0ECAA348">
              <wp:simplePos x="0" y="0"/>
              <wp:positionH relativeFrom="page">
                <wp:align>left</wp:align>
              </wp:positionH>
              <wp:positionV relativeFrom="paragraph">
                <wp:posOffset>235917</wp:posOffset>
              </wp:positionV>
              <wp:extent cx="9144000" cy="798000"/>
              <wp:effectExtent l="0" t="0" r="0" b="2540"/>
              <wp:wrapNone/>
              <wp:docPr id="9" name="Group 8">
                <a:extLst xmlns:a="http://schemas.openxmlformats.org/drawingml/2006/main">
                  <a:ext uri="{FF2B5EF4-FFF2-40B4-BE49-F238E27FC236}">
                    <a16:creationId xmlns:a16="http://schemas.microsoft.com/office/drawing/2014/main" id="{10EDE3DA-167A-09C3-9E78-0DC003E19665}"/>
                  </a:ext>
                </a:extLst>
              </wp:docPr>
              <wp:cNvGraphicFramePr/>
              <a:graphic xmlns:a="http://schemas.openxmlformats.org/drawingml/2006/main">
                <a:graphicData uri="http://schemas.microsoft.com/office/word/2010/wordprocessingGroup">
                  <wpg:wgp>
                    <wpg:cNvGrpSpPr/>
                    <wpg:grpSpPr>
                      <a:xfrm>
                        <a:off x="0" y="0"/>
                        <a:ext cx="9144000" cy="798000"/>
                        <a:chOff x="0" y="0"/>
                        <a:chExt cx="8966200" cy="798000"/>
                      </a:xfrm>
                    </wpg:grpSpPr>
                    <pic:pic xmlns:pic="http://schemas.openxmlformats.org/drawingml/2006/picture">
                      <pic:nvPicPr>
                        <pic:cNvPr id="423134865" name="Google Shape;55;p13">
                          <a:extLst>
                            <a:ext uri="{FF2B5EF4-FFF2-40B4-BE49-F238E27FC236}">
                              <a16:creationId xmlns:a16="http://schemas.microsoft.com/office/drawing/2014/main" id="{6E00897F-E8C0-85F3-49A7-64A75A71496A}"/>
                            </a:ext>
                          </a:extLst>
                        </pic:cNvPr>
                        <pic:cNvPicPr preferRelativeResize="0"/>
                      </pic:nvPicPr>
                      <pic:blipFill>
                        <a:blip r:embed="rId2">
                          <a:alphaModFix/>
                        </a:blip>
                        <a:stretch>
                          <a:fillRect/>
                        </a:stretch>
                      </pic:blipFill>
                      <pic:spPr>
                        <a:xfrm>
                          <a:off x="0" y="109475"/>
                          <a:ext cx="8966200" cy="688525"/>
                        </a:xfrm>
                        <a:prstGeom prst="rect">
                          <a:avLst/>
                        </a:prstGeom>
                        <a:noFill/>
                        <a:ln>
                          <a:noFill/>
                        </a:ln>
                      </pic:spPr>
                    </pic:pic>
                    <pic:pic xmlns:pic="http://schemas.openxmlformats.org/drawingml/2006/picture">
                      <pic:nvPicPr>
                        <pic:cNvPr id="1468068297" name="Google Shape;59;p13">
                          <a:extLst>
                            <a:ext uri="{FF2B5EF4-FFF2-40B4-BE49-F238E27FC236}">
                              <a16:creationId xmlns:a16="http://schemas.microsoft.com/office/drawing/2014/main" id="{F1F4A705-AE3F-C281-8672-612FD6C7E37C}"/>
                            </a:ext>
                          </a:extLst>
                        </pic:cNvPr>
                        <pic:cNvPicPr preferRelativeResize="0"/>
                      </pic:nvPicPr>
                      <pic:blipFill>
                        <a:blip r:embed="rId3">
                          <a:alphaModFix/>
                        </a:blip>
                        <a:stretch>
                          <a:fillRect/>
                        </a:stretch>
                      </pic:blipFill>
                      <pic:spPr>
                        <a:xfrm>
                          <a:off x="0" y="0"/>
                          <a:ext cx="8966200" cy="688525"/>
                        </a:xfrm>
                        <a:prstGeom prst="rect">
                          <a:avLst/>
                        </a:prstGeom>
                        <a:noFill/>
                        <a:ln>
                          <a:noFill/>
                        </a:ln>
                      </pic:spPr>
                    </pic:pic>
                  </wpg:wgp>
                </a:graphicData>
              </a:graphic>
              <wp14:sizeRelV relativeFrom="margin">
                <wp14:pctHeight>0</wp14:pctHeight>
              </wp14:sizeRelV>
            </wp:anchor>
          </w:drawing>
        </mc:Choice>
        <mc:Fallback>
          <w:pict>
            <v:group w14:anchorId="3E1850A7" id="Group 8" o:spid="_x0000_s1026" style="position:absolute;margin-left:0;margin-top:18.6pt;width:10in;height:62.85pt;z-index:251658240;mso-position-horizontal:left;mso-position-horizontal-relative:page;mso-height-relative:margin" coordsize="89662,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55;p13" o:spid="_x0000_s1027" type="#_x0000_t75" style="position:absolute;top:1094;width:89662;height:68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">
                <v:imagedata r:id="rId4" o:title=""/>
              </v:shape>
              <v:shape id="Google Shape;59;p13" o:spid="_x0000_s1028" type="#_x0000_t75" style="position:absolute;width:89662;height:68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">
                <v:imagedata r:id="rId5" o:title=""/>
              </v:shape>
              <w10:wrap anchorx="page"/>
            </v:group>
          </w:pict>
        </mc:Fallback>
      </mc:AlternateContent>
    </w:r>
    <w:r w:rsidR="00F30BA3">
      <w:rPr>
        <w:noProof/>
      </w:rPr>
      <w:drawing>
        <wp:anchor distT="0" distB="0" distL="114300" distR="114300" simplePos="0" relativeHeight="251658241" behindDoc="1" locked="0" layoutInCell="1" allowOverlap="1" wp14:anchorId="13297C1A" wp14:editId="6AD394D2">
          <wp:simplePos x="0" y="0"/>
          <wp:positionH relativeFrom="page">
            <wp:align>right</wp:align>
          </wp:positionH>
          <wp:positionV relativeFrom="paragraph">
            <wp:posOffset>-1039495</wp:posOffset>
          </wp:positionV>
          <wp:extent cx="7595235" cy="2108200"/>
          <wp:effectExtent l="0" t="0" r="5715" b="6350"/>
          <wp:wrapNone/>
          <wp:docPr id="164191256" name="Picture 3" descr="A building with yellow flowers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1256" name="Picture 3" descr="A building with yellow flowers in the grass&#10;&#10;AI-generated content may be incorrect."/>
                  <pic:cNvPicPr/>
                </pic:nvPicPr>
                <pic:blipFill rotWithShape="1">
                  <a:blip r:embed="rId6">
                    <a:extLst>
                      <a:ext uri="{28A0092B-C50C-407E-A947-70E740481C1C}">
                        <a14:useLocalDpi xmlns:a14="http://schemas.microsoft.com/office/drawing/2010/main" val="0"/>
                      </a:ext>
                    </a:extLst>
                  </a:blip>
                  <a:srcRect l="84" t="24655" r="-84" b="29614"/>
                  <a:stretch/>
                </pic:blipFill>
                <pic:spPr bwMode="auto">
                  <a:xfrm>
                    <a:off x="0" y="0"/>
                    <a:ext cx="7595235" cy="210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38A">
      <w:tab/>
      <w:t xml:space="preserve">                        </w:t>
    </w:r>
    <w:r w:rsidR="00AE7CC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5C87"/>
    <w:multiLevelType w:val="hybridMultilevel"/>
    <w:tmpl w:val="1E1C70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092AE9"/>
    <w:multiLevelType w:val="hybridMultilevel"/>
    <w:tmpl w:val="EDC2B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96161"/>
    <w:multiLevelType w:val="hybridMultilevel"/>
    <w:tmpl w:val="664A8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0595B"/>
    <w:multiLevelType w:val="hybridMultilevel"/>
    <w:tmpl w:val="07DE4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833ED"/>
    <w:multiLevelType w:val="hybridMultilevel"/>
    <w:tmpl w:val="A34E82A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95A7D"/>
    <w:multiLevelType w:val="hybridMultilevel"/>
    <w:tmpl w:val="7434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34EC2"/>
    <w:multiLevelType w:val="hybridMultilevel"/>
    <w:tmpl w:val="D7EE4AE6"/>
    <w:lvl w:ilvl="0" w:tplc="1D8AA3A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95C5A"/>
    <w:multiLevelType w:val="hybridMultilevel"/>
    <w:tmpl w:val="4A5E8816"/>
    <w:lvl w:ilvl="0" w:tplc="1D8AA3A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3A5B66"/>
    <w:multiLevelType w:val="hybridMultilevel"/>
    <w:tmpl w:val="3418EFE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81230"/>
    <w:multiLevelType w:val="multilevel"/>
    <w:tmpl w:val="E910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A761DB"/>
    <w:multiLevelType w:val="hybridMultilevel"/>
    <w:tmpl w:val="C5B0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A723E1"/>
    <w:multiLevelType w:val="hybridMultilevel"/>
    <w:tmpl w:val="50D8F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146A6E"/>
    <w:multiLevelType w:val="hybridMultilevel"/>
    <w:tmpl w:val="8EA8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47BF7"/>
    <w:multiLevelType w:val="hybridMultilevel"/>
    <w:tmpl w:val="05803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207616"/>
    <w:multiLevelType w:val="hybridMultilevel"/>
    <w:tmpl w:val="F594EC56"/>
    <w:lvl w:ilvl="0" w:tplc="08090005">
      <w:start w:val="1"/>
      <w:numFmt w:val="bullet"/>
      <w:lvlText w:val=""/>
      <w:lvlJc w:val="left"/>
      <w:pPr>
        <w:ind w:left="720" w:hanging="360"/>
      </w:pPr>
      <w:rPr>
        <w:rFonts w:ascii="Wingdings" w:hAnsi="Wingdings" w:hint="default"/>
      </w:rPr>
    </w:lvl>
    <w:lvl w:ilvl="1" w:tplc="1DDE3198">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431FE5"/>
    <w:multiLevelType w:val="hybridMultilevel"/>
    <w:tmpl w:val="BB08A32A"/>
    <w:lvl w:ilvl="0" w:tplc="1D8AA3A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AA69A5"/>
    <w:multiLevelType w:val="hybridMultilevel"/>
    <w:tmpl w:val="5FF6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96FCB"/>
    <w:multiLevelType w:val="hybridMultilevel"/>
    <w:tmpl w:val="18D87E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836986"/>
    <w:multiLevelType w:val="hybridMultilevel"/>
    <w:tmpl w:val="0714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DD3FAA"/>
    <w:multiLevelType w:val="hybridMultilevel"/>
    <w:tmpl w:val="337A482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E269FB"/>
    <w:multiLevelType w:val="hybridMultilevel"/>
    <w:tmpl w:val="128AA7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358E8"/>
    <w:multiLevelType w:val="hybridMultilevel"/>
    <w:tmpl w:val="141C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6B375D"/>
    <w:multiLevelType w:val="hybridMultilevel"/>
    <w:tmpl w:val="A0B00E0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8D44897"/>
    <w:multiLevelType w:val="hybridMultilevel"/>
    <w:tmpl w:val="0F56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F90650"/>
    <w:multiLevelType w:val="hybridMultilevel"/>
    <w:tmpl w:val="B158058A"/>
    <w:lvl w:ilvl="0" w:tplc="1D8AA3A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1D004C"/>
    <w:multiLevelType w:val="hybridMultilevel"/>
    <w:tmpl w:val="F3A6D584"/>
    <w:lvl w:ilvl="0" w:tplc="1D8AA3A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4819012">
    <w:abstractNumId w:val="21"/>
  </w:num>
  <w:num w:numId="2" w16cid:durableId="1368139526">
    <w:abstractNumId w:val="14"/>
  </w:num>
  <w:num w:numId="3" w16cid:durableId="1644239374">
    <w:abstractNumId w:val="12"/>
  </w:num>
  <w:num w:numId="4" w16cid:durableId="1854958609">
    <w:abstractNumId w:val="3"/>
  </w:num>
  <w:num w:numId="5" w16cid:durableId="20129938">
    <w:abstractNumId w:val="5"/>
  </w:num>
  <w:num w:numId="6" w16cid:durableId="2024935445">
    <w:abstractNumId w:val="8"/>
  </w:num>
  <w:num w:numId="7" w16cid:durableId="984091597">
    <w:abstractNumId w:val="19"/>
  </w:num>
  <w:num w:numId="8" w16cid:durableId="557015505">
    <w:abstractNumId w:val="17"/>
  </w:num>
  <w:num w:numId="9" w16cid:durableId="2138520188">
    <w:abstractNumId w:val="20"/>
  </w:num>
  <w:num w:numId="10" w16cid:durableId="1273323226">
    <w:abstractNumId w:val="25"/>
  </w:num>
  <w:num w:numId="11" w16cid:durableId="1901020679">
    <w:abstractNumId w:val="15"/>
  </w:num>
  <w:num w:numId="12" w16cid:durableId="1086994993">
    <w:abstractNumId w:val="7"/>
  </w:num>
  <w:num w:numId="13" w16cid:durableId="1084571808">
    <w:abstractNumId w:val="24"/>
  </w:num>
  <w:num w:numId="14" w16cid:durableId="1906642340">
    <w:abstractNumId w:val="0"/>
  </w:num>
  <w:num w:numId="15" w16cid:durableId="988753307">
    <w:abstractNumId w:val="22"/>
  </w:num>
  <w:num w:numId="16" w16cid:durableId="1976989538">
    <w:abstractNumId w:val="16"/>
  </w:num>
  <w:num w:numId="17" w16cid:durableId="1626963832">
    <w:abstractNumId w:val="6"/>
  </w:num>
  <w:num w:numId="18" w16cid:durableId="622075817">
    <w:abstractNumId w:val="18"/>
  </w:num>
  <w:num w:numId="19" w16cid:durableId="1360350461">
    <w:abstractNumId w:val="4"/>
  </w:num>
  <w:num w:numId="20" w16cid:durableId="1770732983">
    <w:abstractNumId w:val="9"/>
  </w:num>
  <w:num w:numId="21" w16cid:durableId="743798147">
    <w:abstractNumId w:val="1"/>
  </w:num>
  <w:num w:numId="22" w16cid:durableId="350842625">
    <w:abstractNumId w:val="13"/>
  </w:num>
  <w:num w:numId="23" w16cid:durableId="126122443">
    <w:abstractNumId w:val="11"/>
  </w:num>
  <w:num w:numId="24" w16cid:durableId="1966151958">
    <w:abstractNumId w:val="2"/>
  </w:num>
  <w:num w:numId="25" w16cid:durableId="1163737247">
    <w:abstractNumId w:val="23"/>
  </w:num>
  <w:num w:numId="26" w16cid:durableId="2229117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056"/>
    <w:rsid w:val="000249DC"/>
    <w:rsid w:val="00027959"/>
    <w:rsid w:val="00034176"/>
    <w:rsid w:val="000607D7"/>
    <w:rsid w:val="00066AA8"/>
    <w:rsid w:val="00082EAE"/>
    <w:rsid w:val="00087792"/>
    <w:rsid w:val="00096AFB"/>
    <w:rsid w:val="000C235D"/>
    <w:rsid w:val="000C3824"/>
    <w:rsid w:val="000D0F02"/>
    <w:rsid w:val="000D2799"/>
    <w:rsid w:val="000D7723"/>
    <w:rsid w:val="000E2ECB"/>
    <w:rsid w:val="000E3344"/>
    <w:rsid w:val="000E39D9"/>
    <w:rsid w:val="000E5A38"/>
    <w:rsid w:val="0011056D"/>
    <w:rsid w:val="00110931"/>
    <w:rsid w:val="001358E0"/>
    <w:rsid w:val="00135939"/>
    <w:rsid w:val="00151B02"/>
    <w:rsid w:val="0015253A"/>
    <w:rsid w:val="00153660"/>
    <w:rsid w:val="00171380"/>
    <w:rsid w:val="00193017"/>
    <w:rsid w:val="00195A15"/>
    <w:rsid w:val="001A349D"/>
    <w:rsid w:val="001A5E23"/>
    <w:rsid w:val="001B05B2"/>
    <w:rsid w:val="001B205F"/>
    <w:rsid w:val="001C2717"/>
    <w:rsid w:val="001C6342"/>
    <w:rsid w:val="001D101E"/>
    <w:rsid w:val="001D6E27"/>
    <w:rsid w:val="00205E97"/>
    <w:rsid w:val="00206D4B"/>
    <w:rsid w:val="00207A1A"/>
    <w:rsid w:val="002142CD"/>
    <w:rsid w:val="00235372"/>
    <w:rsid w:val="00242608"/>
    <w:rsid w:val="00244A15"/>
    <w:rsid w:val="00255FE5"/>
    <w:rsid w:val="00262DEE"/>
    <w:rsid w:val="002657FD"/>
    <w:rsid w:val="0028304B"/>
    <w:rsid w:val="00294965"/>
    <w:rsid w:val="002A25FE"/>
    <w:rsid w:val="002C1CD7"/>
    <w:rsid w:val="002C1DBA"/>
    <w:rsid w:val="002D219A"/>
    <w:rsid w:val="002E2D88"/>
    <w:rsid w:val="002E4609"/>
    <w:rsid w:val="002E76C4"/>
    <w:rsid w:val="002F425A"/>
    <w:rsid w:val="002F4470"/>
    <w:rsid w:val="003278B9"/>
    <w:rsid w:val="00330D3E"/>
    <w:rsid w:val="00334AB8"/>
    <w:rsid w:val="003355D9"/>
    <w:rsid w:val="00345CF5"/>
    <w:rsid w:val="003925D1"/>
    <w:rsid w:val="003A653F"/>
    <w:rsid w:val="003D12B9"/>
    <w:rsid w:val="003D20DB"/>
    <w:rsid w:val="003D2C75"/>
    <w:rsid w:val="003F3034"/>
    <w:rsid w:val="003F454B"/>
    <w:rsid w:val="00405D4E"/>
    <w:rsid w:val="004144BE"/>
    <w:rsid w:val="00415E29"/>
    <w:rsid w:val="0042133F"/>
    <w:rsid w:val="004259CE"/>
    <w:rsid w:val="00431300"/>
    <w:rsid w:val="00432EEA"/>
    <w:rsid w:val="004343C1"/>
    <w:rsid w:val="004429EE"/>
    <w:rsid w:val="0044361C"/>
    <w:rsid w:val="00445AE9"/>
    <w:rsid w:val="00454B40"/>
    <w:rsid w:val="00456079"/>
    <w:rsid w:val="00466B54"/>
    <w:rsid w:val="0048072B"/>
    <w:rsid w:val="00483E9A"/>
    <w:rsid w:val="004C6690"/>
    <w:rsid w:val="004E1B63"/>
    <w:rsid w:val="004E44D6"/>
    <w:rsid w:val="004E7421"/>
    <w:rsid w:val="004F16AE"/>
    <w:rsid w:val="005202FA"/>
    <w:rsid w:val="00524797"/>
    <w:rsid w:val="00526D6D"/>
    <w:rsid w:val="005336F4"/>
    <w:rsid w:val="00541CE0"/>
    <w:rsid w:val="005533C3"/>
    <w:rsid w:val="00590383"/>
    <w:rsid w:val="005A09AD"/>
    <w:rsid w:val="005A701B"/>
    <w:rsid w:val="005D43D6"/>
    <w:rsid w:val="005D5D20"/>
    <w:rsid w:val="005E2EB7"/>
    <w:rsid w:val="005F5877"/>
    <w:rsid w:val="00614E82"/>
    <w:rsid w:val="006162F3"/>
    <w:rsid w:val="00621378"/>
    <w:rsid w:val="00633D57"/>
    <w:rsid w:val="00650A58"/>
    <w:rsid w:val="006513D7"/>
    <w:rsid w:val="006524EC"/>
    <w:rsid w:val="00654AA3"/>
    <w:rsid w:val="006556A9"/>
    <w:rsid w:val="00655DF2"/>
    <w:rsid w:val="006613C9"/>
    <w:rsid w:val="00663C3B"/>
    <w:rsid w:val="006677DC"/>
    <w:rsid w:val="0069207A"/>
    <w:rsid w:val="006A08DE"/>
    <w:rsid w:val="006C25D9"/>
    <w:rsid w:val="006C2FB9"/>
    <w:rsid w:val="006C644E"/>
    <w:rsid w:val="006D1DC5"/>
    <w:rsid w:val="006D249C"/>
    <w:rsid w:val="006D4D8A"/>
    <w:rsid w:val="006F0542"/>
    <w:rsid w:val="00717C65"/>
    <w:rsid w:val="007270AA"/>
    <w:rsid w:val="007359A4"/>
    <w:rsid w:val="00747222"/>
    <w:rsid w:val="00760B6F"/>
    <w:rsid w:val="00765033"/>
    <w:rsid w:val="00766C1B"/>
    <w:rsid w:val="00780A21"/>
    <w:rsid w:val="00781499"/>
    <w:rsid w:val="0078677A"/>
    <w:rsid w:val="007A1D01"/>
    <w:rsid w:val="007A4DEE"/>
    <w:rsid w:val="007A70C0"/>
    <w:rsid w:val="007B2053"/>
    <w:rsid w:val="007B3B18"/>
    <w:rsid w:val="007C0326"/>
    <w:rsid w:val="007D0E61"/>
    <w:rsid w:val="007E1ACB"/>
    <w:rsid w:val="008058E6"/>
    <w:rsid w:val="008070AD"/>
    <w:rsid w:val="0081356E"/>
    <w:rsid w:val="00823EDE"/>
    <w:rsid w:val="00835887"/>
    <w:rsid w:val="00851146"/>
    <w:rsid w:val="00854DF1"/>
    <w:rsid w:val="00862533"/>
    <w:rsid w:val="008758A7"/>
    <w:rsid w:val="00876099"/>
    <w:rsid w:val="00882514"/>
    <w:rsid w:val="00882A36"/>
    <w:rsid w:val="008839AD"/>
    <w:rsid w:val="008873EE"/>
    <w:rsid w:val="008918AC"/>
    <w:rsid w:val="008963C1"/>
    <w:rsid w:val="008A159A"/>
    <w:rsid w:val="008B2508"/>
    <w:rsid w:val="008C5268"/>
    <w:rsid w:val="008D14A2"/>
    <w:rsid w:val="008E7DB1"/>
    <w:rsid w:val="008F13F5"/>
    <w:rsid w:val="008F7BA4"/>
    <w:rsid w:val="00901D7E"/>
    <w:rsid w:val="00910CA0"/>
    <w:rsid w:val="00930534"/>
    <w:rsid w:val="009323EB"/>
    <w:rsid w:val="009408F8"/>
    <w:rsid w:val="0095446C"/>
    <w:rsid w:val="009637A3"/>
    <w:rsid w:val="0096556B"/>
    <w:rsid w:val="00975FBA"/>
    <w:rsid w:val="00976E2F"/>
    <w:rsid w:val="00983A6D"/>
    <w:rsid w:val="00997B86"/>
    <w:rsid w:val="009A0CBC"/>
    <w:rsid w:val="009A2A31"/>
    <w:rsid w:val="009A3F6D"/>
    <w:rsid w:val="009A688B"/>
    <w:rsid w:val="009C6755"/>
    <w:rsid w:val="009D205F"/>
    <w:rsid w:val="009D6C16"/>
    <w:rsid w:val="009D7F72"/>
    <w:rsid w:val="009E244A"/>
    <w:rsid w:val="009E7134"/>
    <w:rsid w:val="00A0618D"/>
    <w:rsid w:val="00A154AF"/>
    <w:rsid w:val="00A15DD5"/>
    <w:rsid w:val="00A15E16"/>
    <w:rsid w:val="00A213F8"/>
    <w:rsid w:val="00A220A9"/>
    <w:rsid w:val="00A26206"/>
    <w:rsid w:val="00A353CC"/>
    <w:rsid w:val="00A42E7C"/>
    <w:rsid w:val="00A44E2E"/>
    <w:rsid w:val="00A47714"/>
    <w:rsid w:val="00A56467"/>
    <w:rsid w:val="00A60747"/>
    <w:rsid w:val="00A61078"/>
    <w:rsid w:val="00A6243D"/>
    <w:rsid w:val="00A70000"/>
    <w:rsid w:val="00A84DFC"/>
    <w:rsid w:val="00A87A69"/>
    <w:rsid w:val="00AA2F52"/>
    <w:rsid w:val="00AA4622"/>
    <w:rsid w:val="00AB162B"/>
    <w:rsid w:val="00AC1293"/>
    <w:rsid w:val="00AC5C54"/>
    <w:rsid w:val="00AE7CC0"/>
    <w:rsid w:val="00AF28A8"/>
    <w:rsid w:val="00AF59EA"/>
    <w:rsid w:val="00B07DA5"/>
    <w:rsid w:val="00B33FB0"/>
    <w:rsid w:val="00B35023"/>
    <w:rsid w:val="00B35A9C"/>
    <w:rsid w:val="00B36992"/>
    <w:rsid w:val="00B41EB6"/>
    <w:rsid w:val="00B4210D"/>
    <w:rsid w:val="00B60ABD"/>
    <w:rsid w:val="00B76BD2"/>
    <w:rsid w:val="00B77E3A"/>
    <w:rsid w:val="00B953BF"/>
    <w:rsid w:val="00BA5056"/>
    <w:rsid w:val="00BA547B"/>
    <w:rsid w:val="00BB4317"/>
    <w:rsid w:val="00BB4E3F"/>
    <w:rsid w:val="00BC3611"/>
    <w:rsid w:val="00BC575A"/>
    <w:rsid w:val="00BF16B3"/>
    <w:rsid w:val="00BF27B7"/>
    <w:rsid w:val="00C32321"/>
    <w:rsid w:val="00C41824"/>
    <w:rsid w:val="00C64349"/>
    <w:rsid w:val="00C66188"/>
    <w:rsid w:val="00C6644E"/>
    <w:rsid w:val="00C82E78"/>
    <w:rsid w:val="00C86460"/>
    <w:rsid w:val="00C93483"/>
    <w:rsid w:val="00CA2584"/>
    <w:rsid w:val="00CA45E6"/>
    <w:rsid w:val="00CB3909"/>
    <w:rsid w:val="00CB3A2D"/>
    <w:rsid w:val="00CE17F6"/>
    <w:rsid w:val="00CE4D2C"/>
    <w:rsid w:val="00CF023C"/>
    <w:rsid w:val="00CF101D"/>
    <w:rsid w:val="00D075B9"/>
    <w:rsid w:val="00D105EC"/>
    <w:rsid w:val="00D35865"/>
    <w:rsid w:val="00D42BF4"/>
    <w:rsid w:val="00D4638A"/>
    <w:rsid w:val="00D7050B"/>
    <w:rsid w:val="00D74BFA"/>
    <w:rsid w:val="00D85A86"/>
    <w:rsid w:val="00D85B8C"/>
    <w:rsid w:val="00D905E1"/>
    <w:rsid w:val="00DA0BA8"/>
    <w:rsid w:val="00DB0C94"/>
    <w:rsid w:val="00DB73F2"/>
    <w:rsid w:val="00DC2F6D"/>
    <w:rsid w:val="00E117E4"/>
    <w:rsid w:val="00E13593"/>
    <w:rsid w:val="00E170C3"/>
    <w:rsid w:val="00E200F0"/>
    <w:rsid w:val="00E21DC1"/>
    <w:rsid w:val="00E302D4"/>
    <w:rsid w:val="00E33F21"/>
    <w:rsid w:val="00E443E5"/>
    <w:rsid w:val="00E460FF"/>
    <w:rsid w:val="00E46474"/>
    <w:rsid w:val="00E52E95"/>
    <w:rsid w:val="00E5326C"/>
    <w:rsid w:val="00E706D7"/>
    <w:rsid w:val="00E80F02"/>
    <w:rsid w:val="00E841F4"/>
    <w:rsid w:val="00E869B5"/>
    <w:rsid w:val="00EA4FDC"/>
    <w:rsid w:val="00EB42AF"/>
    <w:rsid w:val="00EB7F55"/>
    <w:rsid w:val="00EC6B4E"/>
    <w:rsid w:val="00EF2A68"/>
    <w:rsid w:val="00F0242C"/>
    <w:rsid w:val="00F052E3"/>
    <w:rsid w:val="00F05512"/>
    <w:rsid w:val="00F21D09"/>
    <w:rsid w:val="00F30BA3"/>
    <w:rsid w:val="00F316B0"/>
    <w:rsid w:val="00F35F5B"/>
    <w:rsid w:val="00F408E5"/>
    <w:rsid w:val="00F41573"/>
    <w:rsid w:val="00F41BF8"/>
    <w:rsid w:val="00F4405A"/>
    <w:rsid w:val="00F45353"/>
    <w:rsid w:val="00F57198"/>
    <w:rsid w:val="00F61FFA"/>
    <w:rsid w:val="00F81342"/>
    <w:rsid w:val="00F81BEB"/>
    <w:rsid w:val="00F83D13"/>
    <w:rsid w:val="00F84CED"/>
    <w:rsid w:val="00F85B3D"/>
    <w:rsid w:val="00F91069"/>
    <w:rsid w:val="00F925CF"/>
    <w:rsid w:val="00F947F3"/>
    <w:rsid w:val="00F95347"/>
    <w:rsid w:val="00F95D5D"/>
    <w:rsid w:val="00FB049D"/>
    <w:rsid w:val="00FB0B78"/>
    <w:rsid w:val="00FB1DC3"/>
    <w:rsid w:val="00FB471D"/>
    <w:rsid w:val="00FC77B5"/>
    <w:rsid w:val="00FD00FE"/>
    <w:rsid w:val="00FD16EA"/>
    <w:rsid w:val="00FF14D0"/>
    <w:rsid w:val="00FF63BD"/>
    <w:rsid w:val="048965F9"/>
    <w:rsid w:val="063350E2"/>
    <w:rsid w:val="0823A34D"/>
    <w:rsid w:val="0FA69065"/>
    <w:rsid w:val="1476533F"/>
    <w:rsid w:val="2FF8B6E8"/>
    <w:rsid w:val="333E30EE"/>
    <w:rsid w:val="351010A9"/>
    <w:rsid w:val="36D40F4B"/>
    <w:rsid w:val="38042700"/>
    <w:rsid w:val="4761AA91"/>
    <w:rsid w:val="47EFF45B"/>
    <w:rsid w:val="4AF9A7F2"/>
    <w:rsid w:val="4DE3A0CF"/>
    <w:rsid w:val="4FFCFF75"/>
    <w:rsid w:val="67DB7FA8"/>
    <w:rsid w:val="6998F22E"/>
    <w:rsid w:val="6D494DDA"/>
    <w:rsid w:val="6E782E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A4E73"/>
  <w15:chartTrackingRefBased/>
  <w15:docId w15:val="{865F51A9-36F6-472A-938F-7E968F6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50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50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50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50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50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50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50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50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50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0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50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50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50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50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50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50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50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5056"/>
    <w:rPr>
      <w:rFonts w:eastAsiaTheme="majorEastAsia" w:cstheme="majorBidi"/>
      <w:color w:val="272727" w:themeColor="text1" w:themeTint="D8"/>
    </w:rPr>
  </w:style>
  <w:style w:type="paragraph" w:styleId="Title">
    <w:name w:val="Title"/>
    <w:basedOn w:val="Normal"/>
    <w:next w:val="Normal"/>
    <w:link w:val="TitleChar"/>
    <w:uiPriority w:val="10"/>
    <w:qFormat/>
    <w:rsid w:val="00BA50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50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50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50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5056"/>
    <w:pPr>
      <w:spacing w:before="160"/>
      <w:jc w:val="center"/>
    </w:pPr>
    <w:rPr>
      <w:i/>
      <w:iCs/>
      <w:color w:val="404040" w:themeColor="text1" w:themeTint="BF"/>
    </w:rPr>
  </w:style>
  <w:style w:type="character" w:customStyle="1" w:styleId="QuoteChar">
    <w:name w:val="Quote Char"/>
    <w:basedOn w:val="DefaultParagraphFont"/>
    <w:link w:val="Quote"/>
    <w:uiPriority w:val="29"/>
    <w:rsid w:val="00BA5056"/>
    <w:rPr>
      <w:i/>
      <w:iCs/>
      <w:color w:val="404040" w:themeColor="text1" w:themeTint="BF"/>
    </w:rPr>
  </w:style>
  <w:style w:type="paragraph" w:styleId="ListParagraph">
    <w:name w:val="List Paragraph"/>
    <w:basedOn w:val="Normal"/>
    <w:uiPriority w:val="34"/>
    <w:qFormat/>
    <w:rsid w:val="00BA5056"/>
    <w:pPr>
      <w:ind w:left="720"/>
      <w:contextualSpacing/>
    </w:pPr>
  </w:style>
  <w:style w:type="character" w:styleId="IntenseEmphasis">
    <w:name w:val="Intense Emphasis"/>
    <w:basedOn w:val="DefaultParagraphFont"/>
    <w:uiPriority w:val="21"/>
    <w:qFormat/>
    <w:rsid w:val="00BA5056"/>
    <w:rPr>
      <w:i/>
      <w:iCs/>
      <w:color w:val="0F4761" w:themeColor="accent1" w:themeShade="BF"/>
    </w:rPr>
  </w:style>
  <w:style w:type="paragraph" w:styleId="IntenseQuote">
    <w:name w:val="Intense Quote"/>
    <w:basedOn w:val="Normal"/>
    <w:next w:val="Normal"/>
    <w:link w:val="IntenseQuoteChar"/>
    <w:uiPriority w:val="30"/>
    <w:qFormat/>
    <w:rsid w:val="00BA50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5056"/>
    <w:rPr>
      <w:i/>
      <w:iCs/>
      <w:color w:val="0F4761" w:themeColor="accent1" w:themeShade="BF"/>
    </w:rPr>
  </w:style>
  <w:style w:type="character" w:styleId="IntenseReference">
    <w:name w:val="Intense Reference"/>
    <w:basedOn w:val="DefaultParagraphFont"/>
    <w:uiPriority w:val="32"/>
    <w:qFormat/>
    <w:rsid w:val="00BA5056"/>
    <w:rPr>
      <w:b/>
      <w:bCs/>
      <w:smallCaps/>
      <w:color w:val="0F4761" w:themeColor="accent1" w:themeShade="BF"/>
      <w:spacing w:val="5"/>
    </w:rPr>
  </w:style>
  <w:style w:type="paragraph" w:styleId="Header">
    <w:name w:val="header"/>
    <w:basedOn w:val="Normal"/>
    <w:link w:val="HeaderChar"/>
    <w:uiPriority w:val="99"/>
    <w:unhideWhenUsed/>
    <w:rsid w:val="00BA5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056"/>
  </w:style>
  <w:style w:type="paragraph" w:styleId="Footer">
    <w:name w:val="footer"/>
    <w:basedOn w:val="Normal"/>
    <w:link w:val="FooterChar"/>
    <w:uiPriority w:val="99"/>
    <w:unhideWhenUsed/>
    <w:rsid w:val="00BA5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056"/>
  </w:style>
  <w:style w:type="table" w:styleId="TableGrid">
    <w:name w:val="Table Grid"/>
    <w:basedOn w:val="TableNormal"/>
    <w:uiPriority w:val="39"/>
    <w:rsid w:val="00A26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29E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07A1A"/>
    <w:rPr>
      <w:b/>
      <w:bCs/>
    </w:rPr>
  </w:style>
  <w:style w:type="character" w:customStyle="1" w:styleId="normaltextrun">
    <w:name w:val="normaltextrun"/>
    <w:basedOn w:val="DefaultParagraphFont"/>
    <w:rsid w:val="00207A1A"/>
  </w:style>
  <w:style w:type="character" w:customStyle="1" w:styleId="eop">
    <w:name w:val="eop"/>
    <w:basedOn w:val="DefaultParagraphFont"/>
    <w:rsid w:val="00207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93659-5CDF-4B11-B104-C45769298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731</Words>
  <Characters>4642</Characters>
  <Application>Microsoft Office Word</Application>
  <DocSecurity>0</DocSecurity>
  <Lines>178</Lines>
  <Paragraphs>66</Paragraphs>
  <ScaleCrop>false</ScaleCrop>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Adams</dc:creator>
  <cp:keywords/>
  <dc:description/>
  <cp:lastModifiedBy>Millie Starkey</cp:lastModifiedBy>
  <cp:revision>2</cp:revision>
  <cp:lastPrinted>2025-04-17T05:29:00Z</cp:lastPrinted>
  <dcterms:created xsi:type="dcterms:W3CDTF">2026-06-24T13:03:00Z</dcterms:created>
  <dcterms:modified xsi:type="dcterms:W3CDTF">2026-06-24T13:03:00Z</dcterms:modified>
</cp:coreProperties>
</file>